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4A" w:rsidRPr="00206FD0" w:rsidRDefault="00CE764A" w:rsidP="00CE764A">
      <w:pPr>
        <w:pStyle w:val="a3"/>
        <w:shd w:val="clear" w:color="auto" w:fill="FFFFFF"/>
        <w:spacing w:line="360" w:lineRule="auto"/>
        <w:jc w:val="center"/>
        <w:rPr>
          <w:rFonts w:ascii="Times New Roman" w:eastAsia="楷体" w:hAnsi="Times New Roman" w:cs="Times New Roman"/>
          <w:b/>
          <w:color w:val="333333"/>
          <w:sz w:val="32"/>
        </w:rPr>
      </w:pPr>
      <w:r w:rsidRPr="00206FD0">
        <w:rPr>
          <w:rFonts w:ascii="Times New Roman" w:eastAsia="楷体" w:hAnsi="Times New Roman" w:cs="Times New Roman"/>
          <w:b/>
          <w:color w:val="333333"/>
          <w:sz w:val="32"/>
        </w:rPr>
        <w:t>关于开展</w:t>
      </w:r>
      <w:r w:rsidR="00EC6363" w:rsidRPr="00206FD0">
        <w:rPr>
          <w:rFonts w:ascii="Times New Roman" w:eastAsia="楷体" w:hAnsi="Times New Roman" w:cs="Times New Roman"/>
          <w:b/>
          <w:color w:val="333333"/>
          <w:sz w:val="32"/>
        </w:rPr>
        <w:t>我校</w:t>
      </w:r>
      <w:r w:rsidR="00EC6363" w:rsidRPr="00206FD0">
        <w:rPr>
          <w:rFonts w:ascii="Times New Roman" w:eastAsia="楷体" w:hAnsi="Times New Roman" w:cs="Times New Roman"/>
          <w:b/>
          <w:color w:val="333333"/>
          <w:sz w:val="32"/>
        </w:rPr>
        <w:t>201</w:t>
      </w:r>
      <w:r w:rsidR="005514BB" w:rsidRPr="00206FD0">
        <w:rPr>
          <w:rFonts w:ascii="Times New Roman" w:eastAsia="楷体" w:hAnsi="Times New Roman" w:cs="Times New Roman"/>
          <w:b/>
          <w:color w:val="333333"/>
          <w:sz w:val="32"/>
        </w:rPr>
        <w:t>8</w:t>
      </w:r>
      <w:r w:rsidR="00EC6363" w:rsidRPr="00206FD0">
        <w:rPr>
          <w:rFonts w:ascii="Times New Roman" w:eastAsia="楷体" w:hAnsi="Times New Roman" w:cs="Times New Roman"/>
          <w:b/>
          <w:color w:val="333333"/>
          <w:sz w:val="32"/>
        </w:rPr>
        <w:t>年度</w:t>
      </w:r>
      <w:r w:rsidR="005514BB" w:rsidRPr="00206FD0">
        <w:rPr>
          <w:rFonts w:ascii="Times New Roman" w:eastAsia="楷体" w:hAnsi="Times New Roman" w:cs="Times New Roman"/>
          <w:b/>
          <w:color w:val="333333"/>
          <w:sz w:val="32"/>
        </w:rPr>
        <w:t>科研</w:t>
      </w:r>
      <w:r w:rsidR="00EC6363" w:rsidRPr="00206FD0">
        <w:rPr>
          <w:rFonts w:ascii="Times New Roman" w:eastAsia="楷体" w:hAnsi="Times New Roman" w:cs="Times New Roman"/>
          <w:b/>
          <w:color w:val="333333"/>
          <w:sz w:val="32"/>
        </w:rPr>
        <w:t>成果登记</w:t>
      </w:r>
      <w:r w:rsidRPr="00206FD0">
        <w:rPr>
          <w:rFonts w:ascii="Times New Roman" w:eastAsia="楷体" w:hAnsi="Times New Roman" w:cs="Times New Roman"/>
          <w:b/>
          <w:color w:val="333333"/>
          <w:sz w:val="32"/>
        </w:rPr>
        <w:t>的通知</w:t>
      </w:r>
    </w:p>
    <w:p w:rsidR="00CE764A" w:rsidRPr="00206FD0" w:rsidRDefault="00CE764A" w:rsidP="00CE764A">
      <w:pPr>
        <w:pStyle w:val="a3"/>
        <w:shd w:val="clear" w:color="auto" w:fill="FFFFFF"/>
        <w:spacing w:line="360" w:lineRule="auto"/>
        <w:jc w:val="center"/>
        <w:rPr>
          <w:rFonts w:ascii="Times New Roman" w:eastAsia="楷体" w:hAnsi="Times New Roman" w:cs="Times New Roman"/>
          <w:b/>
          <w:color w:val="333333"/>
        </w:rPr>
      </w:pPr>
    </w:p>
    <w:p w:rsidR="00CE764A" w:rsidRPr="00206FD0" w:rsidRDefault="00CE764A" w:rsidP="00CE764A">
      <w:pPr>
        <w:pStyle w:val="a3"/>
        <w:shd w:val="clear" w:color="auto" w:fill="FFFFFF"/>
        <w:spacing w:line="360" w:lineRule="auto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各有关单位：</w:t>
      </w:r>
    </w:p>
    <w:p w:rsidR="00CE764A" w:rsidRPr="00206FD0" w:rsidRDefault="00CE764A" w:rsidP="005514BB">
      <w:pPr>
        <w:pStyle w:val="a3"/>
        <w:shd w:val="clear" w:color="auto" w:fill="FFFFFF"/>
        <w:spacing w:line="360" w:lineRule="auto"/>
        <w:ind w:firstLineChars="200" w:firstLine="48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为</w:t>
      </w:r>
      <w:r w:rsidR="00231787" w:rsidRPr="00206FD0">
        <w:rPr>
          <w:rFonts w:ascii="Times New Roman" w:eastAsia="楷体" w:hAnsi="Times New Roman" w:cs="Times New Roman"/>
          <w:color w:val="333333"/>
        </w:rPr>
        <w:t>顺利开展</w:t>
      </w:r>
      <w:r w:rsidR="009F6C30" w:rsidRPr="00206FD0">
        <w:rPr>
          <w:rFonts w:ascii="Times New Roman" w:eastAsia="楷体" w:hAnsi="Times New Roman" w:cs="Times New Roman"/>
          <w:color w:val="333333"/>
        </w:rPr>
        <w:t>2018</w:t>
      </w:r>
      <w:r w:rsidR="009F6C30" w:rsidRPr="00206FD0">
        <w:rPr>
          <w:rFonts w:ascii="Times New Roman" w:eastAsia="楷体" w:hAnsi="Times New Roman" w:cs="Times New Roman"/>
          <w:color w:val="333333"/>
        </w:rPr>
        <w:t>年度</w:t>
      </w:r>
      <w:r w:rsidR="00231787" w:rsidRPr="00206FD0">
        <w:rPr>
          <w:rFonts w:ascii="Times New Roman" w:eastAsia="楷体" w:hAnsi="Times New Roman" w:cs="Times New Roman"/>
          <w:color w:val="333333"/>
        </w:rPr>
        <w:t>科研</w:t>
      </w:r>
      <w:r w:rsidR="00EC6363" w:rsidRPr="00206FD0">
        <w:rPr>
          <w:rFonts w:ascii="Times New Roman" w:eastAsia="楷体" w:hAnsi="Times New Roman" w:cs="Times New Roman"/>
          <w:color w:val="333333"/>
        </w:rPr>
        <w:t>奖励和工作量</w:t>
      </w:r>
      <w:r w:rsidRPr="00206FD0">
        <w:rPr>
          <w:rFonts w:ascii="Times New Roman" w:eastAsia="楷体" w:hAnsi="Times New Roman" w:cs="Times New Roman"/>
          <w:color w:val="333333"/>
        </w:rPr>
        <w:t>考核</w:t>
      </w:r>
      <w:r w:rsidR="00624D15">
        <w:rPr>
          <w:rFonts w:ascii="Times New Roman" w:eastAsia="楷体" w:hAnsi="Times New Roman" w:cs="Times New Roman" w:hint="eastAsia"/>
          <w:color w:val="333333"/>
        </w:rPr>
        <w:t>工作</w:t>
      </w:r>
      <w:r w:rsidRPr="00206FD0">
        <w:rPr>
          <w:rFonts w:ascii="Times New Roman" w:eastAsia="楷体" w:hAnsi="Times New Roman" w:cs="Times New Roman"/>
          <w:color w:val="333333"/>
        </w:rPr>
        <w:t>，</w:t>
      </w:r>
      <w:r w:rsidR="00EC6363" w:rsidRPr="00206FD0">
        <w:rPr>
          <w:rFonts w:ascii="Times New Roman" w:eastAsia="楷体" w:hAnsi="Times New Roman" w:cs="Times New Roman"/>
          <w:color w:val="333333"/>
        </w:rPr>
        <w:t>现开展我校</w:t>
      </w:r>
      <w:r w:rsidR="00EC6363" w:rsidRPr="00206FD0">
        <w:rPr>
          <w:rFonts w:ascii="Times New Roman" w:eastAsia="楷体" w:hAnsi="Times New Roman" w:cs="Times New Roman"/>
          <w:color w:val="333333"/>
        </w:rPr>
        <w:t>201</w:t>
      </w:r>
      <w:r w:rsidR="005514BB" w:rsidRPr="00206FD0">
        <w:rPr>
          <w:rFonts w:ascii="Times New Roman" w:eastAsia="楷体" w:hAnsi="Times New Roman" w:cs="Times New Roman"/>
          <w:color w:val="333333"/>
        </w:rPr>
        <w:t>8</w:t>
      </w:r>
      <w:r w:rsidR="00EC6363" w:rsidRPr="00206FD0">
        <w:rPr>
          <w:rFonts w:ascii="Times New Roman" w:eastAsia="楷体" w:hAnsi="Times New Roman" w:cs="Times New Roman"/>
          <w:color w:val="333333"/>
        </w:rPr>
        <w:t>年度</w:t>
      </w:r>
      <w:r w:rsidR="005514BB" w:rsidRPr="00206FD0">
        <w:rPr>
          <w:rFonts w:ascii="Times New Roman" w:eastAsia="楷体" w:hAnsi="Times New Roman" w:cs="Times New Roman"/>
          <w:color w:val="333333"/>
        </w:rPr>
        <w:t>科研</w:t>
      </w:r>
      <w:r w:rsidR="00EC6363" w:rsidRPr="00206FD0">
        <w:rPr>
          <w:rFonts w:ascii="Times New Roman" w:eastAsia="楷体" w:hAnsi="Times New Roman" w:cs="Times New Roman"/>
          <w:color w:val="333333"/>
        </w:rPr>
        <w:t>成果登记</w:t>
      </w:r>
      <w:r w:rsidR="00231787" w:rsidRPr="00206FD0">
        <w:rPr>
          <w:rFonts w:ascii="Times New Roman" w:eastAsia="楷体" w:hAnsi="Times New Roman" w:cs="Times New Roman"/>
          <w:color w:val="333333"/>
        </w:rPr>
        <w:t>工作</w:t>
      </w:r>
      <w:r w:rsidR="00EC6363" w:rsidRPr="00206FD0">
        <w:rPr>
          <w:rFonts w:ascii="Times New Roman" w:eastAsia="楷体" w:hAnsi="Times New Roman" w:cs="Times New Roman"/>
          <w:color w:val="333333"/>
        </w:rPr>
        <w:t>，</w:t>
      </w:r>
      <w:r w:rsidR="00F20BB7" w:rsidRPr="00206FD0">
        <w:rPr>
          <w:rFonts w:ascii="Times New Roman" w:eastAsia="楷体" w:hAnsi="Times New Roman" w:cs="Times New Roman"/>
          <w:color w:val="333333"/>
        </w:rPr>
        <w:t>现</w:t>
      </w:r>
      <w:r w:rsidR="00EC6363" w:rsidRPr="00206FD0">
        <w:rPr>
          <w:rFonts w:ascii="Times New Roman" w:eastAsia="楷体" w:hAnsi="Times New Roman" w:cs="Times New Roman"/>
          <w:color w:val="333333"/>
        </w:rPr>
        <w:t>就有关事项通知如下</w:t>
      </w:r>
      <w:r w:rsidRPr="00206FD0">
        <w:rPr>
          <w:rFonts w:ascii="Times New Roman" w:eastAsia="楷体" w:hAnsi="Times New Roman" w:cs="Times New Roman"/>
          <w:color w:val="333333"/>
        </w:rPr>
        <w:t>：</w:t>
      </w:r>
    </w:p>
    <w:p w:rsidR="005514BB" w:rsidRPr="00206FD0" w:rsidRDefault="00CE764A" w:rsidP="005514BB">
      <w:pPr>
        <w:pStyle w:val="a3"/>
        <w:shd w:val="clear" w:color="auto" w:fill="FFFFFF"/>
        <w:spacing w:line="360" w:lineRule="auto"/>
        <w:ind w:firstLineChars="196" w:firstLine="472"/>
        <w:rPr>
          <w:rStyle w:val="a4"/>
          <w:rFonts w:ascii="Times New Roman" w:eastAsia="楷体" w:hAnsi="Times New Roman" w:cs="Times New Roman"/>
          <w:color w:val="333333"/>
        </w:rPr>
      </w:pPr>
      <w:r w:rsidRPr="00206FD0">
        <w:rPr>
          <w:rStyle w:val="a4"/>
          <w:rFonts w:ascii="Times New Roman" w:eastAsia="楷体" w:hAnsi="Times New Roman" w:cs="Times New Roman"/>
          <w:color w:val="333333"/>
        </w:rPr>
        <w:t>一、</w:t>
      </w:r>
      <w:r w:rsidR="00701085" w:rsidRPr="00206FD0">
        <w:rPr>
          <w:rStyle w:val="a4"/>
          <w:rFonts w:ascii="Times New Roman" w:eastAsia="楷体" w:hAnsi="Times New Roman" w:cs="Times New Roman"/>
          <w:color w:val="333333"/>
        </w:rPr>
        <w:t>科研成果</w:t>
      </w:r>
      <w:r w:rsidR="00EC6363" w:rsidRPr="00206FD0">
        <w:rPr>
          <w:rStyle w:val="a4"/>
          <w:rFonts w:ascii="Times New Roman" w:eastAsia="楷体" w:hAnsi="Times New Roman" w:cs="Times New Roman"/>
          <w:color w:val="333333"/>
        </w:rPr>
        <w:t>登记</w:t>
      </w:r>
      <w:r w:rsidR="00720AA3" w:rsidRPr="00206FD0">
        <w:rPr>
          <w:rStyle w:val="a4"/>
          <w:rFonts w:ascii="Times New Roman" w:eastAsia="楷体" w:hAnsi="Times New Roman" w:cs="Times New Roman"/>
          <w:color w:val="333333"/>
        </w:rPr>
        <w:t>范围</w:t>
      </w:r>
    </w:p>
    <w:p w:rsidR="00A71A25" w:rsidRPr="00206FD0" w:rsidRDefault="00A71A25" w:rsidP="008836B2">
      <w:pPr>
        <w:pStyle w:val="a3"/>
        <w:shd w:val="clear" w:color="auto" w:fill="FFFFFF"/>
        <w:spacing w:line="360" w:lineRule="auto"/>
        <w:ind w:firstLineChars="196" w:firstLine="472"/>
        <w:rPr>
          <w:rFonts w:ascii="Times New Roman" w:eastAsia="楷体" w:hAnsi="Times New Roman" w:cs="Times New Roman"/>
          <w:bCs/>
          <w:color w:val="333333"/>
        </w:rPr>
      </w:pPr>
      <w:r w:rsidRPr="008836B2">
        <w:rPr>
          <w:rStyle w:val="a4"/>
          <w:rFonts w:ascii="Times New Roman" w:eastAsia="楷体" w:hAnsi="Times New Roman" w:cs="Times New Roman"/>
          <w:color w:val="FF0000"/>
          <w:szCs w:val="28"/>
        </w:rPr>
        <w:t>只登记我校为第一单位发表（获得）的科研成果</w:t>
      </w:r>
      <w:r w:rsidRPr="002E46D6">
        <w:rPr>
          <w:rStyle w:val="a4"/>
          <w:rFonts w:ascii="Times New Roman" w:eastAsia="楷体" w:hAnsi="Times New Roman" w:cs="Times New Roman"/>
          <w:b w:val="0"/>
          <w:color w:val="333333"/>
          <w:sz w:val="30"/>
          <w:szCs w:val="30"/>
        </w:rPr>
        <w:t>，</w:t>
      </w:r>
      <w:r w:rsidR="00A540CC" w:rsidRPr="00206FD0">
        <w:rPr>
          <w:rFonts w:ascii="Times New Roman" w:eastAsia="楷体" w:hAnsi="Times New Roman" w:cs="Times New Roman"/>
          <w:color w:val="333333"/>
        </w:rPr>
        <w:t>时间</w:t>
      </w:r>
      <w:r w:rsidRPr="00206FD0">
        <w:rPr>
          <w:rFonts w:ascii="Times New Roman" w:eastAsia="楷体" w:hAnsi="Times New Roman" w:cs="Times New Roman"/>
          <w:color w:val="333333"/>
        </w:rPr>
        <w:t>范围</w:t>
      </w:r>
      <w:r w:rsidR="005514BB" w:rsidRPr="00206FD0">
        <w:rPr>
          <w:rFonts w:ascii="Times New Roman" w:eastAsia="楷体" w:hAnsi="Times New Roman" w:cs="Times New Roman"/>
          <w:color w:val="333333"/>
        </w:rPr>
        <w:t>为：</w:t>
      </w:r>
      <w:r w:rsidR="005514BB" w:rsidRPr="00206FD0">
        <w:rPr>
          <w:rFonts w:ascii="Times New Roman" w:eastAsia="楷体" w:hAnsi="Times New Roman" w:cs="Times New Roman"/>
          <w:color w:val="333333"/>
        </w:rPr>
        <w:t>2018</w:t>
      </w:r>
      <w:r w:rsidR="005514BB" w:rsidRPr="00206FD0">
        <w:rPr>
          <w:rFonts w:ascii="Times New Roman" w:eastAsia="楷体" w:hAnsi="Times New Roman" w:cs="Times New Roman"/>
          <w:color w:val="333333"/>
        </w:rPr>
        <w:t>年</w:t>
      </w:r>
      <w:r w:rsidR="005514BB" w:rsidRPr="00206FD0">
        <w:rPr>
          <w:rFonts w:ascii="Times New Roman" w:eastAsia="楷体" w:hAnsi="Times New Roman" w:cs="Times New Roman"/>
          <w:color w:val="333333"/>
        </w:rPr>
        <w:t>1</w:t>
      </w:r>
      <w:r w:rsidR="005514BB" w:rsidRPr="00206FD0">
        <w:rPr>
          <w:rFonts w:ascii="Times New Roman" w:eastAsia="楷体" w:hAnsi="Times New Roman" w:cs="Times New Roman"/>
          <w:color w:val="333333"/>
        </w:rPr>
        <w:t>月</w:t>
      </w:r>
      <w:r w:rsidR="005514BB" w:rsidRPr="00206FD0">
        <w:rPr>
          <w:rFonts w:ascii="Times New Roman" w:eastAsia="楷体" w:hAnsi="Times New Roman" w:cs="Times New Roman"/>
          <w:color w:val="333333"/>
        </w:rPr>
        <w:t>1</w:t>
      </w:r>
      <w:r w:rsidR="005514BB" w:rsidRPr="00206FD0">
        <w:rPr>
          <w:rFonts w:ascii="Times New Roman" w:eastAsia="楷体" w:hAnsi="Times New Roman" w:cs="Times New Roman"/>
          <w:color w:val="333333"/>
        </w:rPr>
        <w:t>日至</w:t>
      </w:r>
      <w:r w:rsidR="005514BB" w:rsidRPr="00206FD0">
        <w:rPr>
          <w:rFonts w:ascii="Times New Roman" w:eastAsia="楷体" w:hAnsi="Times New Roman" w:cs="Times New Roman"/>
          <w:color w:val="333333"/>
        </w:rPr>
        <w:t>12</w:t>
      </w:r>
      <w:r w:rsidR="005514BB" w:rsidRPr="00206FD0">
        <w:rPr>
          <w:rFonts w:ascii="Times New Roman" w:eastAsia="楷体" w:hAnsi="Times New Roman" w:cs="Times New Roman"/>
          <w:color w:val="333333"/>
        </w:rPr>
        <w:t>月</w:t>
      </w:r>
      <w:r w:rsidR="00BC7094">
        <w:rPr>
          <w:rFonts w:ascii="Times New Roman" w:eastAsia="楷体" w:hAnsi="Times New Roman" w:cs="Times New Roman" w:hint="eastAsia"/>
          <w:color w:val="333333"/>
        </w:rPr>
        <w:t>27</w:t>
      </w:r>
      <w:r w:rsidR="005514BB" w:rsidRPr="00206FD0">
        <w:rPr>
          <w:rFonts w:ascii="Times New Roman" w:eastAsia="楷体" w:hAnsi="Times New Roman" w:cs="Times New Roman"/>
          <w:color w:val="333333"/>
        </w:rPr>
        <w:t>日期间</w:t>
      </w:r>
      <w:r w:rsidR="00A540CC" w:rsidRPr="00206FD0">
        <w:rPr>
          <w:rFonts w:ascii="Times New Roman" w:eastAsia="楷体" w:hAnsi="Times New Roman" w:cs="Times New Roman"/>
          <w:color w:val="333333"/>
        </w:rPr>
        <w:t>发表</w:t>
      </w:r>
      <w:r w:rsidR="005514BB" w:rsidRPr="00206FD0">
        <w:rPr>
          <w:rFonts w:ascii="Times New Roman" w:eastAsia="楷体" w:hAnsi="Times New Roman" w:cs="Times New Roman"/>
          <w:color w:val="333333"/>
        </w:rPr>
        <w:t>（获得）的科研成果</w:t>
      </w:r>
      <w:r w:rsidR="0034589D" w:rsidRPr="00206FD0">
        <w:rPr>
          <w:rFonts w:ascii="Times New Roman" w:eastAsia="楷体" w:hAnsi="Times New Roman" w:cs="Times New Roman"/>
          <w:color w:val="333333"/>
        </w:rPr>
        <w:t>，</w:t>
      </w:r>
      <w:r w:rsidR="0034589D" w:rsidRPr="002E46D6">
        <w:rPr>
          <w:rFonts w:ascii="Times New Roman" w:eastAsia="楷体" w:hAnsi="Times New Roman" w:cs="Times New Roman"/>
          <w:color w:val="333333"/>
        </w:rPr>
        <w:t>以及</w:t>
      </w:r>
      <w:r w:rsidR="002E46D6" w:rsidRPr="002E46D6">
        <w:rPr>
          <w:rFonts w:ascii="Times New Roman" w:eastAsia="楷体" w:hAnsi="Times New Roman" w:cs="Times New Roman" w:hint="eastAsia"/>
          <w:color w:val="333333"/>
        </w:rPr>
        <w:t>在</w:t>
      </w:r>
      <w:r w:rsidR="005514BB" w:rsidRPr="002E46D6">
        <w:rPr>
          <w:rFonts w:ascii="Times New Roman" w:eastAsia="楷体" w:hAnsi="Times New Roman" w:cs="Times New Roman"/>
          <w:color w:val="333333"/>
        </w:rPr>
        <w:t>2017</w:t>
      </w:r>
      <w:r w:rsidR="00701085" w:rsidRPr="002E46D6">
        <w:rPr>
          <w:rFonts w:ascii="Times New Roman" w:eastAsia="楷体" w:hAnsi="Times New Roman" w:cs="Times New Roman"/>
          <w:color w:val="333333"/>
        </w:rPr>
        <w:t>年度</w:t>
      </w:r>
      <w:r w:rsidR="002E46D6" w:rsidRPr="002E46D6">
        <w:rPr>
          <w:rFonts w:ascii="Times New Roman" w:eastAsia="楷体" w:hAnsi="Times New Roman" w:cs="Times New Roman" w:hint="eastAsia"/>
          <w:color w:val="333333"/>
        </w:rPr>
        <w:t>底成果统计前尚未见刊</w:t>
      </w:r>
      <w:r w:rsidR="002E46D6">
        <w:rPr>
          <w:rFonts w:ascii="Times New Roman" w:eastAsia="楷体" w:hAnsi="Times New Roman" w:cs="Times New Roman" w:hint="eastAsia"/>
          <w:color w:val="333333"/>
        </w:rPr>
        <w:t>的</w:t>
      </w:r>
      <w:r w:rsidR="00A540CC" w:rsidRPr="002E46D6">
        <w:rPr>
          <w:rFonts w:ascii="Times New Roman" w:eastAsia="楷体" w:hAnsi="Times New Roman" w:cs="Times New Roman"/>
          <w:color w:val="333333"/>
        </w:rPr>
        <w:t>科研成果。</w:t>
      </w:r>
      <w:r w:rsidR="00CE764A" w:rsidRPr="00206FD0">
        <w:rPr>
          <w:rFonts w:ascii="Times New Roman" w:eastAsia="楷体" w:hAnsi="Times New Roman" w:cs="Times New Roman"/>
          <w:color w:val="333333"/>
        </w:rPr>
        <w:br/>
      </w:r>
      <w:r w:rsidR="00CE764A" w:rsidRPr="00206FD0">
        <w:rPr>
          <w:rFonts w:ascii="Times New Roman" w:hAnsi="Times New Roman" w:cs="Times New Roman"/>
          <w:color w:val="333333"/>
        </w:rPr>
        <w:t> </w:t>
      </w:r>
      <w:r w:rsidR="00A540CC" w:rsidRPr="00206FD0">
        <w:rPr>
          <w:rFonts w:ascii="Times New Roman" w:eastAsia="楷体" w:hAnsi="Times New Roman" w:cs="Times New Roman"/>
          <w:color w:val="333333"/>
        </w:rPr>
        <w:t xml:space="preserve">  </w:t>
      </w:r>
      <w:r w:rsidR="005514BB" w:rsidRPr="00206FD0">
        <w:rPr>
          <w:rFonts w:ascii="Times New Roman" w:eastAsia="楷体" w:hAnsi="Times New Roman" w:cs="Times New Roman"/>
          <w:color w:val="333333"/>
        </w:rPr>
        <w:t>科研成果类型包括：</w:t>
      </w:r>
    </w:p>
    <w:p w:rsidR="005514BB" w:rsidRPr="00206FD0" w:rsidRDefault="00CF0442" w:rsidP="005514BB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>
        <w:rPr>
          <w:rFonts w:ascii="Times New Roman" w:eastAsia="楷体" w:hAnsi="Times New Roman" w:cs="Times New Roman" w:hint="eastAsia"/>
          <w:color w:val="333333"/>
        </w:rPr>
        <w:t>学术</w:t>
      </w:r>
      <w:r w:rsidR="005514BB" w:rsidRPr="00206FD0">
        <w:rPr>
          <w:rFonts w:ascii="Times New Roman" w:eastAsia="楷体" w:hAnsi="Times New Roman" w:cs="Times New Roman"/>
          <w:color w:val="333333"/>
        </w:rPr>
        <w:t>论文、</w:t>
      </w:r>
      <w:r>
        <w:rPr>
          <w:rFonts w:ascii="Times New Roman" w:eastAsia="楷体" w:hAnsi="Times New Roman" w:cs="Times New Roman" w:hint="eastAsia"/>
          <w:color w:val="333333"/>
        </w:rPr>
        <w:t>学术</w:t>
      </w:r>
      <w:r w:rsidR="005514BB" w:rsidRPr="00206FD0">
        <w:rPr>
          <w:rFonts w:ascii="Times New Roman" w:eastAsia="楷体" w:hAnsi="Times New Roman" w:cs="Times New Roman"/>
          <w:color w:val="333333"/>
        </w:rPr>
        <w:t>专著（不含教材）、艺术作品（包含参展）、软件著作权、成果获奖（以学校科研奖励办法内的奖励为准）、</w:t>
      </w:r>
      <w:r>
        <w:rPr>
          <w:rFonts w:ascii="Times New Roman" w:eastAsia="楷体" w:hAnsi="Times New Roman" w:cs="Times New Roman" w:hint="eastAsia"/>
          <w:color w:val="333333"/>
        </w:rPr>
        <w:t>主办承办的</w:t>
      </w:r>
      <w:r w:rsidR="005514BB" w:rsidRPr="00206FD0">
        <w:rPr>
          <w:rFonts w:ascii="Times New Roman" w:eastAsia="楷体" w:hAnsi="Times New Roman" w:cs="Times New Roman"/>
          <w:color w:val="333333"/>
        </w:rPr>
        <w:t>会议</w:t>
      </w:r>
      <w:r w:rsidR="005D7911">
        <w:rPr>
          <w:rFonts w:ascii="Times New Roman" w:eastAsia="楷体" w:hAnsi="Times New Roman" w:cs="Times New Roman" w:hint="eastAsia"/>
          <w:color w:val="333333"/>
        </w:rPr>
        <w:t>、</w:t>
      </w:r>
      <w:r w:rsidR="005D7911">
        <w:rPr>
          <w:rFonts w:ascii="Times New Roman" w:eastAsia="楷体" w:hAnsi="Times New Roman" w:cs="Times New Roman"/>
          <w:color w:val="333333"/>
        </w:rPr>
        <w:t>委托校外机构申请的</w:t>
      </w:r>
      <w:r w:rsidR="005D7911" w:rsidRPr="00206FD0">
        <w:rPr>
          <w:rFonts w:ascii="Times New Roman" w:eastAsia="楷体" w:hAnsi="Times New Roman" w:cs="Times New Roman"/>
          <w:color w:val="333333"/>
        </w:rPr>
        <w:t>专利成果</w:t>
      </w:r>
      <w:r w:rsidR="005514BB" w:rsidRPr="00206FD0">
        <w:rPr>
          <w:rFonts w:ascii="Times New Roman" w:eastAsia="楷体" w:hAnsi="Times New Roman" w:cs="Times New Roman"/>
          <w:color w:val="333333"/>
        </w:rPr>
        <w:t>。</w:t>
      </w:r>
    </w:p>
    <w:p w:rsidR="005514BB" w:rsidRPr="002E46D6" w:rsidRDefault="00A71A25" w:rsidP="005514BB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</w:rPr>
      </w:pPr>
      <w:r w:rsidRPr="00206FD0">
        <w:rPr>
          <w:rFonts w:ascii="Times New Roman" w:eastAsia="楷体" w:hAnsi="Times New Roman" w:cs="Times New Roman"/>
          <w:color w:val="333333"/>
        </w:rPr>
        <w:t>科研</w:t>
      </w:r>
      <w:r w:rsidR="005514BB" w:rsidRPr="00206FD0">
        <w:rPr>
          <w:rFonts w:ascii="Times New Roman" w:eastAsia="楷体" w:hAnsi="Times New Roman" w:cs="Times New Roman"/>
          <w:color w:val="333333"/>
        </w:rPr>
        <w:t>项目、经费和</w:t>
      </w:r>
      <w:r w:rsidR="005D7911">
        <w:rPr>
          <w:rFonts w:ascii="Times New Roman" w:eastAsia="楷体" w:hAnsi="Times New Roman" w:cs="Times New Roman"/>
          <w:color w:val="333333"/>
        </w:rPr>
        <w:t>校内申请的专利</w:t>
      </w:r>
      <w:r w:rsidR="005514BB" w:rsidRPr="00206FD0">
        <w:rPr>
          <w:rFonts w:ascii="Times New Roman" w:eastAsia="楷体" w:hAnsi="Times New Roman" w:cs="Times New Roman"/>
          <w:color w:val="333333"/>
        </w:rPr>
        <w:t>科技处已经有备案，不需要填报，只需在科研管理系统进行核对即可，</w:t>
      </w:r>
      <w:r w:rsidR="002E46D6" w:rsidRPr="002E46D6">
        <w:rPr>
          <w:rFonts w:ascii="Times New Roman" w:eastAsia="楷体" w:hAnsi="Times New Roman" w:cs="Times New Roman" w:hint="eastAsia"/>
        </w:rPr>
        <w:t>在</w:t>
      </w:r>
      <w:r w:rsidR="002E46D6" w:rsidRPr="002E46D6">
        <w:rPr>
          <w:rFonts w:ascii="Times New Roman" w:eastAsia="楷体" w:hAnsi="Times New Roman" w:cs="Times New Roman" w:hint="eastAsia"/>
        </w:rPr>
        <w:t>2018</w:t>
      </w:r>
      <w:r w:rsidR="002E46D6" w:rsidRPr="002E46D6">
        <w:rPr>
          <w:rFonts w:ascii="Times New Roman" w:eastAsia="楷体" w:hAnsi="Times New Roman" w:cs="Times New Roman" w:hint="eastAsia"/>
        </w:rPr>
        <w:t>年度底尚未见刊的</w:t>
      </w:r>
      <w:r w:rsidR="005514BB" w:rsidRPr="002E46D6">
        <w:rPr>
          <w:rFonts w:ascii="Times New Roman" w:eastAsia="楷体" w:hAnsi="Times New Roman" w:cs="Times New Roman"/>
        </w:rPr>
        <w:t>成果顺延至</w:t>
      </w:r>
      <w:r w:rsidR="005514BB" w:rsidRPr="002E46D6">
        <w:rPr>
          <w:rFonts w:ascii="Times New Roman" w:eastAsia="楷体" w:hAnsi="Times New Roman" w:cs="Times New Roman"/>
        </w:rPr>
        <w:t>2019</w:t>
      </w:r>
      <w:r w:rsidR="005514BB" w:rsidRPr="002E46D6">
        <w:rPr>
          <w:rFonts w:ascii="Times New Roman" w:eastAsia="楷体" w:hAnsi="Times New Roman" w:cs="Times New Roman"/>
        </w:rPr>
        <w:t>年度补报。</w:t>
      </w:r>
    </w:p>
    <w:p w:rsidR="00701085" w:rsidRPr="00206FD0" w:rsidRDefault="00701085" w:rsidP="00701085">
      <w:pPr>
        <w:pStyle w:val="a3"/>
        <w:shd w:val="clear" w:color="auto" w:fill="FFFFFF"/>
        <w:spacing w:line="360" w:lineRule="auto"/>
        <w:ind w:firstLineChars="196" w:firstLine="472"/>
        <w:rPr>
          <w:rFonts w:ascii="Times New Roman" w:eastAsia="楷体" w:hAnsi="Times New Roman" w:cs="Times New Roman"/>
          <w:b/>
          <w:color w:val="333333"/>
        </w:rPr>
      </w:pPr>
      <w:r w:rsidRPr="00206FD0">
        <w:rPr>
          <w:rFonts w:ascii="Times New Roman" w:eastAsia="楷体" w:hAnsi="Times New Roman" w:cs="Times New Roman"/>
          <w:b/>
          <w:color w:val="333333"/>
        </w:rPr>
        <w:t>二、科研成果登记要求和方法</w:t>
      </w:r>
    </w:p>
    <w:p w:rsidR="00701085" w:rsidRPr="00206FD0" w:rsidRDefault="00701085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2018</w:t>
      </w:r>
      <w:r w:rsidRPr="00206FD0">
        <w:rPr>
          <w:rFonts w:ascii="Times New Roman" w:eastAsia="楷体" w:hAnsi="Times New Roman" w:cs="Times New Roman"/>
          <w:color w:val="333333"/>
        </w:rPr>
        <w:t>年度的科研成果登记全部在我校的科研管理系统中进行，网址为：</w:t>
      </w:r>
      <w:hyperlink r:id="rId8" w:history="1">
        <w:r w:rsidRPr="00206FD0">
          <w:rPr>
            <w:rStyle w:val="a7"/>
            <w:rFonts w:ascii="Times New Roman" w:eastAsia="楷体" w:hAnsi="Times New Roman" w:cs="Times New Roman"/>
          </w:rPr>
          <w:t>http://kyxt.glut.edu.cn/business/login.jsp</w:t>
        </w:r>
      </w:hyperlink>
      <w:r w:rsidRPr="00206FD0">
        <w:rPr>
          <w:rFonts w:ascii="Times New Roman" w:eastAsia="楷体" w:hAnsi="Times New Roman" w:cs="Times New Roman"/>
          <w:color w:val="333333"/>
        </w:rPr>
        <w:t>（因校园网络安全需要，可能会对校外访问及登记有所限制，请尽量在校园网内进行操作，</w:t>
      </w:r>
      <w:r w:rsidR="00BD4B24" w:rsidRPr="00206FD0">
        <w:rPr>
          <w:rFonts w:ascii="Times New Roman" w:eastAsia="楷体" w:hAnsi="Times New Roman" w:cs="Times New Roman"/>
          <w:color w:val="333333"/>
        </w:rPr>
        <w:t>使用</w:t>
      </w:r>
      <w:r w:rsidR="00BD4B24" w:rsidRPr="00206FD0">
        <w:rPr>
          <w:rFonts w:ascii="Times New Roman" w:eastAsia="楷体" w:hAnsi="Times New Roman" w:cs="Times New Roman"/>
          <w:color w:val="333333"/>
        </w:rPr>
        <w:t>IE</w:t>
      </w:r>
      <w:r w:rsidR="00BD4B24" w:rsidRPr="00206FD0">
        <w:rPr>
          <w:rFonts w:ascii="Times New Roman" w:eastAsia="楷体" w:hAnsi="Times New Roman" w:cs="Times New Roman"/>
          <w:color w:val="333333"/>
        </w:rPr>
        <w:t>浏览器或者</w:t>
      </w:r>
      <w:r w:rsidR="00BD4B24" w:rsidRPr="00206FD0">
        <w:rPr>
          <w:rFonts w:ascii="Times New Roman" w:eastAsia="楷体" w:hAnsi="Times New Roman" w:cs="Times New Roman"/>
          <w:color w:val="333333"/>
        </w:rPr>
        <w:t>360</w:t>
      </w:r>
      <w:r w:rsidR="00BD4B24" w:rsidRPr="00206FD0">
        <w:rPr>
          <w:rFonts w:ascii="Times New Roman" w:eastAsia="楷体" w:hAnsi="Times New Roman" w:cs="Times New Roman"/>
          <w:color w:val="333333"/>
        </w:rPr>
        <w:t>浏览器的兼容模式</w:t>
      </w:r>
      <w:r w:rsidRPr="00206FD0">
        <w:rPr>
          <w:rFonts w:ascii="Times New Roman" w:eastAsia="楷体" w:hAnsi="Times New Roman" w:cs="Times New Roman"/>
          <w:color w:val="333333"/>
        </w:rPr>
        <w:t>）</w:t>
      </w:r>
    </w:p>
    <w:p w:rsidR="009F6C30" w:rsidRPr="008836B2" w:rsidRDefault="009F6C30" w:rsidP="009F6C30">
      <w:pPr>
        <w:pStyle w:val="a3"/>
        <w:shd w:val="clear" w:color="auto" w:fill="FFFFFF"/>
        <w:spacing w:line="360" w:lineRule="auto"/>
        <w:ind w:firstLineChars="200" w:firstLine="480"/>
        <w:rPr>
          <w:rFonts w:ascii="Times New Roman" w:eastAsia="楷体" w:hAnsi="Times New Roman" w:cs="Times New Roman"/>
          <w:b/>
          <w:color w:val="FF0000"/>
          <w:szCs w:val="28"/>
        </w:rPr>
      </w:pPr>
      <w:r w:rsidRPr="00206FD0">
        <w:rPr>
          <w:rFonts w:ascii="Times New Roman" w:eastAsia="楷体" w:hAnsi="Times New Roman" w:cs="Times New Roman"/>
          <w:color w:val="333333"/>
        </w:rPr>
        <w:t>登记完成的成果可以在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我的成果</w:t>
      </w:r>
      <w:r w:rsidRPr="00206FD0">
        <w:rPr>
          <w:rFonts w:ascii="Times New Roman" w:eastAsia="楷体" w:hAnsi="Times New Roman" w:cs="Times New Roman"/>
          <w:color w:val="333333"/>
        </w:rPr>
        <w:t>”—“</w:t>
      </w:r>
      <w:r w:rsidRPr="00206FD0">
        <w:rPr>
          <w:rFonts w:ascii="Times New Roman" w:eastAsia="楷体" w:hAnsi="Times New Roman" w:cs="Times New Roman"/>
          <w:color w:val="333333"/>
        </w:rPr>
        <w:t>所有成果</w:t>
      </w:r>
      <w:r w:rsidRPr="00206FD0">
        <w:rPr>
          <w:rFonts w:ascii="Times New Roman" w:eastAsia="楷体" w:hAnsi="Times New Roman" w:cs="Times New Roman"/>
          <w:color w:val="333333"/>
        </w:rPr>
        <w:t>”</w:t>
      </w:r>
      <w:r w:rsidRPr="00206FD0">
        <w:rPr>
          <w:rFonts w:ascii="Times New Roman" w:eastAsia="楷体" w:hAnsi="Times New Roman" w:cs="Times New Roman"/>
          <w:color w:val="333333"/>
        </w:rPr>
        <w:t>中进行查询，还未审核或审核不通过的</w:t>
      </w:r>
      <w:r w:rsidR="00BD4B24" w:rsidRPr="00206FD0">
        <w:rPr>
          <w:rFonts w:ascii="Times New Roman" w:eastAsia="楷体" w:hAnsi="Times New Roman" w:cs="Times New Roman"/>
          <w:color w:val="333333"/>
        </w:rPr>
        <w:t>成果</w:t>
      </w:r>
      <w:r w:rsidRPr="00206FD0">
        <w:rPr>
          <w:rFonts w:ascii="Times New Roman" w:eastAsia="楷体" w:hAnsi="Times New Roman" w:cs="Times New Roman"/>
          <w:color w:val="333333"/>
        </w:rPr>
        <w:t>可以点击操作栏中的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编辑</w:t>
      </w:r>
      <w:r w:rsidRPr="00206FD0">
        <w:rPr>
          <w:rFonts w:ascii="Times New Roman" w:eastAsia="楷体" w:hAnsi="Times New Roman" w:cs="Times New Roman"/>
          <w:color w:val="333333"/>
        </w:rPr>
        <w:t>”</w:t>
      </w:r>
      <w:r w:rsidRPr="00206FD0">
        <w:rPr>
          <w:rFonts w:ascii="Times New Roman" w:eastAsia="楷体" w:hAnsi="Times New Roman" w:cs="Times New Roman"/>
          <w:color w:val="333333"/>
        </w:rPr>
        <w:t>进行修改或删除。</w:t>
      </w:r>
      <w:r w:rsidRPr="008836B2">
        <w:rPr>
          <w:rFonts w:ascii="Times New Roman" w:eastAsia="楷体" w:hAnsi="Times New Roman" w:cs="Times New Roman"/>
          <w:b/>
          <w:color w:val="FF0000"/>
          <w:szCs w:val="28"/>
        </w:rPr>
        <w:t>请务必经常登入科研系统查看成果状态，只有成果状态显示为</w:t>
      </w:r>
      <w:r w:rsidRPr="008836B2">
        <w:rPr>
          <w:rFonts w:ascii="Times New Roman" w:eastAsia="楷体" w:hAnsi="Times New Roman" w:cs="Times New Roman"/>
          <w:b/>
          <w:color w:val="FF0000"/>
          <w:szCs w:val="28"/>
        </w:rPr>
        <w:t>“</w:t>
      </w:r>
      <w:r w:rsidRPr="008836B2">
        <w:rPr>
          <w:rFonts w:ascii="Times New Roman" w:eastAsia="楷体" w:hAnsi="Times New Roman" w:cs="Times New Roman"/>
          <w:b/>
          <w:color w:val="FF0000"/>
          <w:szCs w:val="28"/>
        </w:rPr>
        <w:t>科技处审核通过</w:t>
      </w:r>
      <w:r w:rsidRPr="008836B2">
        <w:rPr>
          <w:rFonts w:ascii="Times New Roman" w:eastAsia="楷体" w:hAnsi="Times New Roman" w:cs="Times New Roman"/>
          <w:b/>
          <w:color w:val="FF0000"/>
          <w:szCs w:val="28"/>
        </w:rPr>
        <w:t>”</w:t>
      </w:r>
      <w:r w:rsidRPr="008836B2">
        <w:rPr>
          <w:rFonts w:ascii="Times New Roman" w:eastAsia="楷体" w:hAnsi="Times New Roman" w:cs="Times New Roman"/>
          <w:b/>
          <w:color w:val="FF0000"/>
          <w:szCs w:val="28"/>
        </w:rPr>
        <w:t>的成果才会计算工作量和奖励。</w:t>
      </w:r>
    </w:p>
    <w:p w:rsidR="00A71A25" w:rsidRPr="00206FD0" w:rsidRDefault="00A71A25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1</w:t>
      </w:r>
      <w:r w:rsidRPr="00206FD0">
        <w:rPr>
          <w:rFonts w:ascii="Times New Roman" w:eastAsia="楷体" w:hAnsi="Times New Roman" w:cs="Times New Roman"/>
          <w:color w:val="333333"/>
        </w:rPr>
        <w:t>、论文</w:t>
      </w:r>
    </w:p>
    <w:p w:rsidR="00A71A25" w:rsidRPr="00206FD0" w:rsidRDefault="00A71A25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在科研系统内，点击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我的成果</w:t>
      </w:r>
      <w:r w:rsidRPr="00206FD0">
        <w:rPr>
          <w:rFonts w:ascii="Times New Roman" w:eastAsia="楷体" w:hAnsi="Times New Roman" w:cs="Times New Roman"/>
          <w:color w:val="333333"/>
        </w:rPr>
        <w:t>”—</w:t>
      </w:r>
      <w:r w:rsidRPr="00206FD0">
        <w:rPr>
          <w:rFonts w:ascii="Times New Roman" w:eastAsia="楷体" w:hAnsi="Times New Roman" w:cs="Times New Roman"/>
          <w:color w:val="333333"/>
        </w:rPr>
        <w:t>论文</w:t>
      </w:r>
      <w:r w:rsidRPr="00206FD0">
        <w:rPr>
          <w:rFonts w:ascii="Times New Roman" w:eastAsia="楷体" w:hAnsi="Times New Roman" w:cs="Times New Roman"/>
          <w:color w:val="333333"/>
        </w:rPr>
        <w:t>—</w:t>
      </w:r>
      <w:r w:rsidRPr="00206FD0">
        <w:rPr>
          <w:rFonts w:ascii="Times New Roman" w:eastAsia="楷体" w:hAnsi="Times New Roman" w:cs="Times New Roman"/>
          <w:color w:val="333333"/>
        </w:rPr>
        <w:t>新增，补充完整论文信息，</w:t>
      </w:r>
      <w:r w:rsidR="009F6C30" w:rsidRPr="00206FD0">
        <w:rPr>
          <w:rFonts w:ascii="Times New Roman" w:eastAsia="楷体" w:hAnsi="Times New Roman" w:cs="Times New Roman"/>
          <w:color w:val="333333"/>
        </w:rPr>
        <w:t>详细</w:t>
      </w:r>
      <w:r w:rsidRPr="00206FD0">
        <w:rPr>
          <w:rFonts w:ascii="Times New Roman" w:eastAsia="楷体" w:hAnsi="Times New Roman" w:cs="Times New Roman"/>
          <w:color w:val="333333"/>
        </w:rPr>
        <w:t>操作方法请查看附件</w:t>
      </w:r>
      <w:r w:rsidRPr="00206FD0">
        <w:rPr>
          <w:rFonts w:ascii="Times New Roman" w:eastAsia="楷体" w:hAnsi="Times New Roman" w:cs="Times New Roman"/>
          <w:color w:val="333333"/>
        </w:rPr>
        <w:t>1</w:t>
      </w:r>
      <w:r w:rsidRPr="00206FD0">
        <w:rPr>
          <w:rFonts w:ascii="Times New Roman" w:eastAsia="楷体" w:hAnsi="Times New Roman" w:cs="Times New Roman"/>
          <w:color w:val="333333"/>
        </w:rPr>
        <w:t>。</w:t>
      </w:r>
    </w:p>
    <w:p w:rsidR="00624D15" w:rsidRPr="008836B2" w:rsidRDefault="00665B8A" w:rsidP="00B34AA9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b/>
          <w:color w:val="FF0000"/>
          <w:szCs w:val="28"/>
        </w:rPr>
      </w:pPr>
      <w:r w:rsidRPr="00206FD0">
        <w:rPr>
          <w:rFonts w:ascii="Times New Roman" w:eastAsia="楷体" w:hAnsi="Times New Roman" w:cs="Times New Roman"/>
          <w:color w:val="333333"/>
        </w:rPr>
        <w:lastRenderedPageBreak/>
        <w:t>科技处委托中科院武汉检索中心对我校</w:t>
      </w:r>
      <w:r w:rsidRPr="00206FD0">
        <w:rPr>
          <w:rFonts w:ascii="Times New Roman" w:eastAsia="楷体" w:hAnsi="Times New Roman" w:cs="Times New Roman"/>
          <w:color w:val="333333"/>
        </w:rPr>
        <w:t>2018</w:t>
      </w:r>
      <w:r w:rsidRPr="00206FD0">
        <w:rPr>
          <w:rFonts w:ascii="Times New Roman" w:eastAsia="楷体" w:hAnsi="Times New Roman" w:cs="Times New Roman"/>
          <w:color w:val="333333"/>
        </w:rPr>
        <w:t>年度</w:t>
      </w:r>
      <w:r w:rsidR="00B34AA9" w:rsidRPr="00206FD0">
        <w:rPr>
          <w:rFonts w:ascii="Times New Roman" w:eastAsia="楷体" w:hAnsi="Times New Roman" w:cs="Times New Roman"/>
          <w:color w:val="333333"/>
        </w:rPr>
        <w:t>(</w:t>
      </w:r>
      <w:r w:rsidR="00B34AA9" w:rsidRPr="00206FD0">
        <w:rPr>
          <w:rFonts w:ascii="Times New Roman" w:eastAsia="楷体" w:hAnsi="Times New Roman" w:cs="Times New Roman"/>
          <w:color w:val="333333"/>
        </w:rPr>
        <w:t>截止到</w:t>
      </w:r>
      <w:r w:rsidR="00B34AA9" w:rsidRPr="00206FD0">
        <w:rPr>
          <w:rFonts w:ascii="Times New Roman" w:eastAsia="楷体" w:hAnsi="Times New Roman" w:cs="Times New Roman"/>
          <w:color w:val="333333"/>
        </w:rPr>
        <w:t>12</w:t>
      </w:r>
      <w:r w:rsidR="00B34AA9" w:rsidRPr="00206FD0">
        <w:rPr>
          <w:rFonts w:ascii="Times New Roman" w:eastAsia="楷体" w:hAnsi="Times New Roman" w:cs="Times New Roman"/>
          <w:color w:val="333333"/>
        </w:rPr>
        <w:t>月</w:t>
      </w:r>
      <w:r w:rsidR="00231A1F">
        <w:rPr>
          <w:rFonts w:ascii="Times New Roman" w:eastAsia="楷体" w:hAnsi="Times New Roman" w:cs="Times New Roman" w:hint="eastAsia"/>
          <w:color w:val="333333"/>
        </w:rPr>
        <w:t>10</w:t>
      </w:r>
      <w:r w:rsidR="00BD4B24" w:rsidRPr="00206FD0">
        <w:rPr>
          <w:rFonts w:ascii="Times New Roman" w:eastAsia="楷体" w:hAnsi="Times New Roman" w:cs="Times New Roman"/>
          <w:color w:val="333333"/>
        </w:rPr>
        <w:t>日的</w:t>
      </w:r>
      <w:r w:rsidRPr="00206FD0">
        <w:rPr>
          <w:rFonts w:ascii="Times New Roman" w:eastAsia="楷体" w:hAnsi="Times New Roman" w:cs="Times New Roman"/>
          <w:color w:val="333333"/>
        </w:rPr>
        <w:t>SCI\EI\ISTP</w:t>
      </w:r>
      <w:r w:rsidRPr="00206FD0">
        <w:rPr>
          <w:rFonts w:ascii="Times New Roman" w:eastAsia="楷体" w:hAnsi="Times New Roman" w:cs="Times New Roman"/>
          <w:color w:val="333333"/>
        </w:rPr>
        <w:t>论文进行了检索，并发布我校统一的检索报告（附件</w:t>
      </w:r>
      <w:r w:rsidRPr="00206FD0">
        <w:rPr>
          <w:rFonts w:ascii="Times New Roman" w:eastAsia="楷体" w:hAnsi="Times New Roman" w:cs="Times New Roman"/>
          <w:color w:val="333333"/>
        </w:rPr>
        <w:t>2</w:t>
      </w:r>
      <w:r w:rsidRPr="00206FD0">
        <w:rPr>
          <w:rFonts w:ascii="Times New Roman" w:eastAsia="楷体" w:hAnsi="Times New Roman" w:cs="Times New Roman"/>
          <w:color w:val="333333"/>
        </w:rPr>
        <w:t>），报告中的检索号可以作为论文的检索证明（需在此检索报告中找到自己的文章并将对应的</w:t>
      </w:r>
      <w:r w:rsidRPr="00206FD0">
        <w:rPr>
          <w:rFonts w:ascii="Times New Roman" w:eastAsia="楷体" w:hAnsi="Times New Roman" w:cs="Times New Roman"/>
          <w:color w:val="333333"/>
        </w:rPr>
        <w:t>“Accession Number”</w:t>
      </w:r>
      <w:r w:rsidRPr="00206FD0">
        <w:rPr>
          <w:rFonts w:ascii="Times New Roman" w:eastAsia="楷体" w:hAnsi="Times New Roman" w:cs="Times New Roman"/>
          <w:color w:val="333333"/>
        </w:rPr>
        <w:t>填入科研系统论文信息中的</w:t>
      </w:r>
      <w:r w:rsidRPr="00206FD0">
        <w:rPr>
          <w:rFonts w:ascii="Times New Roman" w:eastAsia="楷体" w:hAnsi="Times New Roman" w:cs="Times New Roman"/>
          <w:color w:val="333333"/>
        </w:rPr>
        <w:t xml:space="preserve"> “</w:t>
      </w:r>
      <w:r w:rsidRPr="00206FD0">
        <w:rPr>
          <w:rFonts w:ascii="Times New Roman" w:eastAsia="楷体" w:hAnsi="Times New Roman" w:cs="Times New Roman"/>
          <w:color w:val="333333"/>
        </w:rPr>
        <w:t>检索号</w:t>
      </w:r>
      <w:r w:rsidRPr="00206FD0">
        <w:rPr>
          <w:rFonts w:ascii="Times New Roman" w:eastAsia="楷体" w:hAnsi="Times New Roman" w:cs="Times New Roman"/>
          <w:color w:val="333333"/>
        </w:rPr>
        <w:t>”</w:t>
      </w:r>
      <w:r w:rsidRPr="00206FD0">
        <w:rPr>
          <w:rFonts w:ascii="Times New Roman" w:eastAsia="楷体" w:hAnsi="Times New Roman" w:cs="Times New Roman"/>
          <w:color w:val="333333"/>
        </w:rPr>
        <w:t>）。对于</w:t>
      </w:r>
      <w:r w:rsidRPr="00206FD0">
        <w:rPr>
          <w:rFonts w:ascii="Times New Roman" w:eastAsia="楷体" w:hAnsi="Times New Roman" w:cs="Times New Roman"/>
          <w:color w:val="333333"/>
        </w:rPr>
        <w:t>SCI</w:t>
      </w:r>
      <w:r w:rsidRPr="00206FD0">
        <w:rPr>
          <w:rFonts w:ascii="Times New Roman" w:eastAsia="楷体" w:hAnsi="Times New Roman" w:cs="Times New Roman"/>
          <w:color w:val="333333"/>
        </w:rPr>
        <w:t>论文分区的判定，请根据检索报告中的分区来填写（大类或小类中取最优值，例如：大类分区是</w:t>
      </w:r>
      <w:r w:rsidRPr="00206FD0">
        <w:rPr>
          <w:rFonts w:ascii="Times New Roman" w:eastAsia="楷体" w:hAnsi="Times New Roman" w:cs="Times New Roman"/>
          <w:color w:val="333333"/>
        </w:rPr>
        <w:t>2</w:t>
      </w:r>
      <w:r w:rsidRPr="00206FD0">
        <w:rPr>
          <w:rFonts w:ascii="Times New Roman" w:eastAsia="楷体" w:hAnsi="Times New Roman" w:cs="Times New Roman"/>
          <w:color w:val="333333"/>
        </w:rPr>
        <w:t>区，小类分区是</w:t>
      </w:r>
      <w:r w:rsidRPr="00206FD0">
        <w:rPr>
          <w:rFonts w:ascii="Times New Roman" w:eastAsia="楷体" w:hAnsi="Times New Roman" w:cs="Times New Roman"/>
          <w:color w:val="333333"/>
        </w:rPr>
        <w:t>3</w:t>
      </w:r>
      <w:r w:rsidRPr="00206FD0">
        <w:rPr>
          <w:rFonts w:ascii="Times New Roman" w:eastAsia="楷体" w:hAnsi="Times New Roman" w:cs="Times New Roman"/>
          <w:color w:val="333333"/>
        </w:rPr>
        <w:t>、</w:t>
      </w:r>
      <w:r w:rsidRPr="00206FD0">
        <w:rPr>
          <w:rFonts w:ascii="Times New Roman" w:eastAsia="楷体" w:hAnsi="Times New Roman" w:cs="Times New Roman"/>
          <w:color w:val="333333"/>
        </w:rPr>
        <w:t>1</w:t>
      </w:r>
      <w:r w:rsidRPr="00206FD0">
        <w:rPr>
          <w:rFonts w:ascii="Times New Roman" w:eastAsia="楷体" w:hAnsi="Times New Roman" w:cs="Times New Roman"/>
          <w:color w:val="333333"/>
        </w:rPr>
        <w:t>、</w:t>
      </w:r>
      <w:r w:rsidRPr="00206FD0">
        <w:rPr>
          <w:rFonts w:ascii="Times New Roman" w:eastAsia="楷体" w:hAnsi="Times New Roman" w:cs="Times New Roman"/>
          <w:color w:val="333333"/>
        </w:rPr>
        <w:t>4</w:t>
      </w:r>
      <w:r w:rsidRPr="00206FD0">
        <w:rPr>
          <w:rFonts w:ascii="Times New Roman" w:eastAsia="楷体" w:hAnsi="Times New Roman" w:cs="Times New Roman"/>
          <w:color w:val="333333"/>
        </w:rPr>
        <w:t>区，则按</w:t>
      </w:r>
      <w:r w:rsidRPr="00206FD0">
        <w:rPr>
          <w:rFonts w:ascii="Times New Roman" w:eastAsia="楷体" w:hAnsi="Times New Roman" w:cs="Times New Roman"/>
          <w:color w:val="333333"/>
        </w:rPr>
        <w:t>1</w:t>
      </w:r>
      <w:r w:rsidRPr="00206FD0">
        <w:rPr>
          <w:rFonts w:ascii="Times New Roman" w:eastAsia="楷体" w:hAnsi="Times New Roman" w:cs="Times New Roman"/>
          <w:color w:val="333333"/>
        </w:rPr>
        <w:t>区填写）。</w:t>
      </w:r>
      <w:r w:rsidR="00624D15" w:rsidRPr="008836B2">
        <w:rPr>
          <w:rFonts w:ascii="Times New Roman" w:eastAsia="楷体" w:hAnsi="Times New Roman" w:cs="Times New Roman"/>
          <w:b/>
          <w:color w:val="FF0000"/>
          <w:szCs w:val="28"/>
        </w:rPr>
        <w:t>未在我校统一检索报告中</w:t>
      </w:r>
      <w:proofErr w:type="gramStart"/>
      <w:r w:rsidR="00624D15" w:rsidRPr="008836B2">
        <w:rPr>
          <w:rFonts w:ascii="Times New Roman" w:eastAsia="楷体" w:hAnsi="Times New Roman" w:cs="Times New Roman"/>
          <w:b/>
          <w:color w:val="FF0000"/>
          <w:szCs w:val="28"/>
        </w:rPr>
        <w:t>查询到</w:t>
      </w:r>
      <w:r w:rsidR="0034589D" w:rsidRPr="008836B2">
        <w:rPr>
          <w:rFonts w:ascii="Times New Roman" w:eastAsia="楷体" w:hAnsi="Times New Roman" w:cs="Times New Roman"/>
          <w:b/>
          <w:color w:val="FF0000"/>
          <w:szCs w:val="28"/>
        </w:rPr>
        <w:t>但确实</w:t>
      </w:r>
      <w:proofErr w:type="gramEnd"/>
      <w:r w:rsidR="0034589D" w:rsidRPr="008836B2">
        <w:rPr>
          <w:rFonts w:ascii="Times New Roman" w:eastAsia="楷体" w:hAnsi="Times New Roman" w:cs="Times New Roman"/>
          <w:b/>
          <w:color w:val="FF0000"/>
          <w:szCs w:val="28"/>
        </w:rPr>
        <w:t>被收录了的</w:t>
      </w:r>
      <w:r w:rsidR="00624D15" w:rsidRPr="008836B2">
        <w:rPr>
          <w:rFonts w:ascii="Times New Roman" w:eastAsia="楷体" w:hAnsi="Times New Roman" w:cs="Times New Roman"/>
          <w:b/>
          <w:color w:val="FF0000"/>
          <w:szCs w:val="28"/>
        </w:rPr>
        <w:t>论文</w:t>
      </w:r>
      <w:r w:rsidR="0034589D" w:rsidRPr="008836B2">
        <w:rPr>
          <w:rFonts w:ascii="Times New Roman" w:eastAsia="楷体" w:hAnsi="Times New Roman" w:cs="Times New Roman"/>
          <w:b/>
          <w:color w:val="FF0000"/>
          <w:szCs w:val="28"/>
        </w:rPr>
        <w:t>，则需要个人提供有资质单位出具的检索证明并上传至科研管理系统，否则一律不予审核通过。</w:t>
      </w:r>
    </w:p>
    <w:p w:rsidR="00665B8A" w:rsidRPr="008836B2" w:rsidRDefault="00117B75" w:rsidP="008836B2">
      <w:pPr>
        <w:pStyle w:val="a3"/>
        <w:shd w:val="clear" w:color="auto" w:fill="FFFFFF"/>
        <w:spacing w:line="360" w:lineRule="auto"/>
        <w:ind w:firstLineChars="196" w:firstLine="472"/>
        <w:rPr>
          <w:rFonts w:ascii="Times New Roman" w:eastAsia="楷体" w:hAnsi="Times New Roman" w:cs="Times New Roman"/>
          <w:b/>
          <w:color w:val="333333"/>
          <w:szCs w:val="28"/>
        </w:rPr>
      </w:pPr>
      <w:r w:rsidRPr="008836B2">
        <w:rPr>
          <w:rFonts w:ascii="Times New Roman" w:eastAsia="楷体" w:hAnsi="Times New Roman" w:cs="Times New Roman" w:hint="eastAsia"/>
          <w:b/>
          <w:color w:val="FF0000"/>
          <w:szCs w:val="28"/>
        </w:rPr>
        <w:t>同一篇论文按收录结果的最高填报（如被</w:t>
      </w:r>
      <w:r w:rsidRPr="008836B2">
        <w:rPr>
          <w:rFonts w:ascii="Times New Roman" w:eastAsia="楷体" w:hAnsi="Times New Roman" w:cs="Times New Roman" w:hint="eastAsia"/>
          <w:b/>
          <w:color w:val="FF0000"/>
          <w:szCs w:val="28"/>
        </w:rPr>
        <w:t>SCI</w:t>
      </w:r>
      <w:r w:rsidRPr="008836B2">
        <w:rPr>
          <w:rFonts w:ascii="Times New Roman" w:eastAsia="楷体" w:hAnsi="Times New Roman" w:cs="Times New Roman" w:hint="eastAsia"/>
          <w:b/>
          <w:color w:val="FF0000"/>
          <w:szCs w:val="28"/>
        </w:rPr>
        <w:t>、</w:t>
      </w:r>
      <w:r w:rsidRPr="008836B2">
        <w:rPr>
          <w:rFonts w:ascii="Times New Roman" w:eastAsia="楷体" w:hAnsi="Times New Roman" w:cs="Times New Roman" w:hint="eastAsia"/>
          <w:b/>
          <w:color w:val="FF0000"/>
          <w:szCs w:val="28"/>
        </w:rPr>
        <w:t>EI</w:t>
      </w:r>
      <w:r w:rsidRPr="008836B2">
        <w:rPr>
          <w:rFonts w:ascii="Times New Roman" w:eastAsia="楷体" w:hAnsi="Times New Roman" w:cs="Times New Roman" w:hint="eastAsia"/>
          <w:b/>
          <w:color w:val="FF0000"/>
          <w:szCs w:val="28"/>
        </w:rPr>
        <w:t>同时收录，则按</w:t>
      </w:r>
      <w:r w:rsidRPr="008836B2">
        <w:rPr>
          <w:rFonts w:ascii="Times New Roman" w:eastAsia="楷体" w:hAnsi="Times New Roman" w:cs="Times New Roman" w:hint="eastAsia"/>
          <w:b/>
          <w:color w:val="FF0000"/>
          <w:szCs w:val="28"/>
        </w:rPr>
        <w:t>SCI</w:t>
      </w:r>
      <w:r w:rsidR="008836B2">
        <w:rPr>
          <w:rFonts w:ascii="Times New Roman" w:eastAsia="楷体" w:hAnsi="Times New Roman" w:cs="Times New Roman" w:hint="eastAsia"/>
          <w:b/>
          <w:color w:val="FF0000"/>
          <w:szCs w:val="28"/>
        </w:rPr>
        <w:t>填写），同一成果</w:t>
      </w:r>
      <w:r w:rsidRPr="008836B2">
        <w:rPr>
          <w:rFonts w:ascii="Times New Roman" w:eastAsia="楷体" w:hAnsi="Times New Roman" w:cs="Times New Roman" w:hint="eastAsia"/>
          <w:b/>
          <w:color w:val="FF0000"/>
          <w:szCs w:val="28"/>
        </w:rPr>
        <w:t>如有重复填报</w:t>
      </w:r>
      <w:r w:rsidR="008836B2">
        <w:rPr>
          <w:rFonts w:ascii="Times New Roman" w:eastAsia="楷体" w:hAnsi="Times New Roman" w:cs="Times New Roman" w:hint="eastAsia"/>
          <w:b/>
          <w:color w:val="FF0000"/>
          <w:szCs w:val="28"/>
        </w:rPr>
        <w:t>一经发现</w:t>
      </w:r>
      <w:r w:rsidRPr="008836B2">
        <w:rPr>
          <w:rFonts w:ascii="Times New Roman" w:eastAsia="楷体" w:hAnsi="Times New Roman" w:cs="Times New Roman" w:hint="eastAsia"/>
          <w:b/>
          <w:color w:val="FF0000"/>
          <w:szCs w:val="28"/>
        </w:rPr>
        <w:t>按学术不端行为处理。</w:t>
      </w:r>
    </w:p>
    <w:p w:rsidR="009F6C30" w:rsidRPr="00206FD0" w:rsidRDefault="009F6C30" w:rsidP="00B34AA9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论文信息中上传的论文附件建议以</w:t>
      </w:r>
      <w:r w:rsidRPr="00206FD0">
        <w:rPr>
          <w:rFonts w:ascii="Times New Roman" w:eastAsia="楷体" w:hAnsi="Times New Roman" w:cs="Times New Roman"/>
          <w:color w:val="333333"/>
        </w:rPr>
        <w:t>PDF</w:t>
      </w:r>
      <w:r w:rsidRPr="00206FD0">
        <w:rPr>
          <w:rFonts w:ascii="Times New Roman" w:eastAsia="楷体" w:hAnsi="Times New Roman" w:cs="Times New Roman"/>
          <w:color w:val="333333"/>
        </w:rPr>
        <w:t>文件为主，一篇论文为一个完整的</w:t>
      </w:r>
      <w:r w:rsidRPr="00206FD0">
        <w:rPr>
          <w:rFonts w:ascii="Times New Roman" w:eastAsia="楷体" w:hAnsi="Times New Roman" w:cs="Times New Roman"/>
          <w:color w:val="333333"/>
        </w:rPr>
        <w:t>PDF</w:t>
      </w:r>
      <w:r w:rsidRPr="00206FD0">
        <w:rPr>
          <w:rFonts w:ascii="Times New Roman" w:eastAsia="楷体" w:hAnsi="Times New Roman" w:cs="Times New Roman"/>
          <w:color w:val="333333"/>
        </w:rPr>
        <w:t>文档，不要分多页上传，附件请勿超过</w:t>
      </w:r>
      <w:r w:rsidR="008836B2">
        <w:rPr>
          <w:rFonts w:ascii="Times New Roman" w:eastAsia="楷体" w:hAnsi="Times New Roman" w:cs="Times New Roman" w:hint="eastAsia"/>
          <w:color w:val="333333"/>
        </w:rPr>
        <w:t>1</w:t>
      </w:r>
      <w:r w:rsidRPr="00206FD0">
        <w:rPr>
          <w:rFonts w:ascii="Times New Roman" w:eastAsia="楷体" w:hAnsi="Times New Roman" w:cs="Times New Roman"/>
          <w:color w:val="333333"/>
        </w:rPr>
        <w:t>0M</w:t>
      </w:r>
      <w:r w:rsidRPr="00206FD0">
        <w:rPr>
          <w:rFonts w:ascii="Times New Roman" w:eastAsia="楷体" w:hAnsi="Times New Roman" w:cs="Times New Roman"/>
          <w:color w:val="333333"/>
        </w:rPr>
        <w:t>，附件名称不超过</w:t>
      </w:r>
      <w:r w:rsidRPr="00206FD0">
        <w:rPr>
          <w:rFonts w:ascii="Times New Roman" w:eastAsia="楷体" w:hAnsi="Times New Roman" w:cs="Times New Roman"/>
          <w:color w:val="333333"/>
        </w:rPr>
        <w:t>10</w:t>
      </w:r>
      <w:r w:rsidRPr="00206FD0">
        <w:rPr>
          <w:rFonts w:ascii="Times New Roman" w:eastAsia="楷体" w:hAnsi="Times New Roman" w:cs="Times New Roman"/>
          <w:color w:val="333333"/>
        </w:rPr>
        <w:t>个字符并没有特殊符号，请勿上传</w:t>
      </w:r>
      <w:r w:rsidRPr="00206FD0">
        <w:rPr>
          <w:rFonts w:ascii="Times New Roman" w:eastAsia="楷体" w:hAnsi="Times New Roman" w:cs="Times New Roman"/>
          <w:color w:val="333333"/>
        </w:rPr>
        <w:t>CAJ</w:t>
      </w:r>
      <w:r w:rsidRPr="00206FD0">
        <w:rPr>
          <w:rFonts w:ascii="Times New Roman" w:eastAsia="楷体" w:hAnsi="Times New Roman" w:cs="Times New Roman"/>
          <w:color w:val="333333"/>
        </w:rPr>
        <w:t>格式文件或压缩包。</w:t>
      </w:r>
    </w:p>
    <w:p w:rsidR="006C0184" w:rsidRPr="008836B2" w:rsidRDefault="006C0184" w:rsidP="008836B2">
      <w:pPr>
        <w:pStyle w:val="a3"/>
        <w:shd w:val="clear" w:color="auto" w:fill="FFFFFF"/>
        <w:spacing w:line="360" w:lineRule="auto"/>
        <w:ind w:firstLineChars="196" w:firstLine="472"/>
        <w:rPr>
          <w:rFonts w:ascii="Times New Roman" w:eastAsia="楷体" w:hAnsi="Times New Roman" w:cs="Times New Roman"/>
          <w:b/>
          <w:color w:val="FF0000"/>
          <w:szCs w:val="28"/>
        </w:rPr>
      </w:pPr>
      <w:r w:rsidRPr="008836B2">
        <w:rPr>
          <w:rFonts w:ascii="Times New Roman" w:eastAsia="楷体" w:hAnsi="Times New Roman" w:cs="Times New Roman"/>
          <w:b/>
          <w:color w:val="FF0000"/>
          <w:szCs w:val="28"/>
        </w:rPr>
        <w:t>对于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已登记</w:t>
      </w:r>
      <w:r w:rsidRPr="008836B2">
        <w:rPr>
          <w:rFonts w:ascii="Times New Roman" w:eastAsia="楷体" w:hAnsi="Times New Roman" w:cs="Times New Roman"/>
          <w:b/>
          <w:color w:val="FF0000"/>
          <w:szCs w:val="28"/>
        </w:rPr>
        <w:t>论文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信息有变化的（例如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2017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登记时只被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EI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检索，但是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2018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被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SCI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检索），请填写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“2018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年度科研成果信息变更表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”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（附件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3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）发至科技处邮箱：</w:t>
      </w:r>
      <w:hyperlink r:id="rId9" w:history="1">
        <w:r w:rsidR="006D72A5" w:rsidRPr="008836B2">
          <w:rPr>
            <w:rStyle w:val="a7"/>
            <w:rFonts w:ascii="Times New Roman" w:eastAsia="楷体" w:hAnsi="Times New Roman" w:cs="Times New Roman"/>
            <w:b/>
            <w:color w:val="FF0000"/>
            <w:szCs w:val="28"/>
          </w:rPr>
          <w:t>glutkyc@163.com</w:t>
        </w:r>
      </w:hyperlink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，</w:t>
      </w:r>
      <w:r w:rsidR="00C61E00" w:rsidRPr="008836B2">
        <w:rPr>
          <w:rFonts w:ascii="Times New Roman" w:eastAsia="楷体" w:hAnsi="Times New Roman" w:cs="Times New Roman"/>
          <w:b/>
          <w:color w:val="FF0000"/>
          <w:szCs w:val="28"/>
        </w:rPr>
        <w:t>邮件题目用</w:t>
      </w:r>
      <w:r w:rsidR="00C61E00" w:rsidRPr="008836B2">
        <w:rPr>
          <w:rFonts w:ascii="Times New Roman" w:eastAsia="楷体" w:hAnsi="Times New Roman" w:cs="Times New Roman"/>
          <w:b/>
          <w:color w:val="FF0000"/>
          <w:szCs w:val="28"/>
        </w:rPr>
        <w:t>“2018</w:t>
      </w:r>
      <w:r w:rsidR="00C61E00" w:rsidRPr="008836B2">
        <w:rPr>
          <w:rFonts w:ascii="Times New Roman" w:eastAsia="楷体" w:hAnsi="Times New Roman" w:cs="Times New Roman"/>
          <w:b/>
          <w:color w:val="FF0000"/>
          <w:szCs w:val="28"/>
        </w:rPr>
        <w:t>年度科研成果信息变更表</w:t>
      </w:r>
      <w:r w:rsidR="00C61E00" w:rsidRPr="008836B2">
        <w:rPr>
          <w:rFonts w:ascii="Times New Roman" w:eastAsia="楷体" w:hAnsi="Times New Roman" w:cs="Times New Roman"/>
          <w:b/>
          <w:color w:val="FF0000"/>
          <w:szCs w:val="28"/>
        </w:rPr>
        <w:t>”+</w:t>
      </w:r>
      <w:r w:rsidR="00C61E00" w:rsidRPr="008836B2">
        <w:rPr>
          <w:rFonts w:ascii="Times New Roman" w:eastAsia="楷体" w:hAnsi="Times New Roman" w:cs="Times New Roman"/>
          <w:b/>
          <w:color w:val="FF0000"/>
          <w:szCs w:val="28"/>
        </w:rPr>
        <w:t>姓名，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科技处将对成果信息进行审核并补</w:t>
      </w:r>
      <w:r w:rsidR="00BD4B24" w:rsidRPr="008836B2">
        <w:rPr>
          <w:rFonts w:ascii="Times New Roman" w:eastAsia="楷体" w:hAnsi="Times New Roman" w:cs="Times New Roman"/>
          <w:b/>
          <w:color w:val="FF0000"/>
          <w:szCs w:val="28"/>
        </w:rPr>
        <w:t>算</w:t>
      </w:r>
      <w:r w:rsidR="006D72A5" w:rsidRPr="008836B2">
        <w:rPr>
          <w:rFonts w:ascii="Times New Roman" w:eastAsia="楷体" w:hAnsi="Times New Roman" w:cs="Times New Roman"/>
          <w:b/>
          <w:color w:val="FF0000"/>
          <w:szCs w:val="28"/>
        </w:rPr>
        <w:t>差额。</w:t>
      </w:r>
    </w:p>
    <w:p w:rsidR="00701085" w:rsidRPr="00206FD0" w:rsidRDefault="00A71A25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2</w:t>
      </w:r>
      <w:r w:rsidR="00701085" w:rsidRPr="00206FD0">
        <w:rPr>
          <w:rFonts w:ascii="Times New Roman" w:eastAsia="楷体" w:hAnsi="Times New Roman" w:cs="Times New Roman"/>
          <w:color w:val="333333"/>
        </w:rPr>
        <w:t>、著作</w:t>
      </w:r>
    </w:p>
    <w:p w:rsidR="00701085" w:rsidRPr="00206FD0" w:rsidRDefault="00701085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著作要求：须在封面、扉页或前言中注明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桂林理工大学出版基金资助</w:t>
      </w:r>
      <w:r w:rsidRPr="00206FD0">
        <w:rPr>
          <w:rFonts w:ascii="Times New Roman" w:eastAsia="楷体" w:hAnsi="Times New Roman" w:cs="Times New Roman"/>
          <w:color w:val="333333"/>
        </w:rPr>
        <w:t>”</w:t>
      </w:r>
      <w:r w:rsidRPr="00206FD0">
        <w:rPr>
          <w:rFonts w:ascii="Times New Roman" w:eastAsia="楷体" w:hAnsi="Times New Roman" w:cs="Times New Roman"/>
          <w:color w:val="333333"/>
        </w:rPr>
        <w:t>字样，或者在前言、后记或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作者简介</w:t>
      </w:r>
      <w:r w:rsidRPr="00206FD0">
        <w:rPr>
          <w:rFonts w:ascii="Times New Roman" w:eastAsia="楷体" w:hAnsi="Times New Roman" w:cs="Times New Roman"/>
          <w:color w:val="333333"/>
        </w:rPr>
        <w:t>”</w:t>
      </w:r>
      <w:r w:rsidRPr="00206FD0">
        <w:rPr>
          <w:rFonts w:ascii="Times New Roman" w:eastAsia="楷体" w:hAnsi="Times New Roman" w:cs="Times New Roman"/>
          <w:color w:val="333333"/>
        </w:rPr>
        <w:t>中注明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桂林理工大学</w:t>
      </w:r>
      <w:r w:rsidRPr="00206FD0">
        <w:rPr>
          <w:rFonts w:ascii="Times New Roman" w:eastAsia="楷体" w:hAnsi="Times New Roman" w:cs="Times New Roman"/>
          <w:color w:val="333333"/>
        </w:rPr>
        <w:t>×××</w:t>
      </w:r>
      <w:r w:rsidRPr="00206FD0">
        <w:rPr>
          <w:rFonts w:ascii="Times New Roman" w:eastAsia="楷体" w:hAnsi="Times New Roman" w:cs="Times New Roman"/>
          <w:color w:val="333333"/>
        </w:rPr>
        <w:t>（作者名），方可纳入计算范畴；在科研管理系统内点击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我的成果</w:t>
      </w:r>
      <w:r w:rsidRPr="00206FD0">
        <w:rPr>
          <w:rFonts w:ascii="Times New Roman" w:eastAsia="楷体" w:hAnsi="Times New Roman" w:cs="Times New Roman"/>
          <w:color w:val="333333"/>
        </w:rPr>
        <w:t>”—“</w:t>
      </w:r>
      <w:r w:rsidRPr="00206FD0">
        <w:rPr>
          <w:rFonts w:ascii="Times New Roman" w:eastAsia="楷体" w:hAnsi="Times New Roman" w:cs="Times New Roman"/>
          <w:color w:val="333333"/>
        </w:rPr>
        <w:t>新增</w:t>
      </w:r>
      <w:r w:rsidRPr="00206FD0">
        <w:rPr>
          <w:rFonts w:ascii="Times New Roman" w:eastAsia="楷体" w:hAnsi="Times New Roman" w:cs="Times New Roman"/>
          <w:color w:val="333333"/>
        </w:rPr>
        <w:t>”—“</w:t>
      </w:r>
      <w:r w:rsidRPr="00206FD0">
        <w:rPr>
          <w:rFonts w:ascii="Times New Roman" w:eastAsia="楷体" w:hAnsi="Times New Roman" w:cs="Times New Roman"/>
          <w:color w:val="333333"/>
        </w:rPr>
        <w:t>著作</w:t>
      </w:r>
      <w:r w:rsidRPr="00206FD0">
        <w:rPr>
          <w:rFonts w:ascii="Times New Roman" w:eastAsia="楷体" w:hAnsi="Times New Roman" w:cs="Times New Roman"/>
          <w:color w:val="333333"/>
        </w:rPr>
        <w:t>”</w:t>
      </w:r>
      <w:r w:rsidRPr="00206FD0">
        <w:rPr>
          <w:rFonts w:ascii="Times New Roman" w:eastAsia="楷体" w:hAnsi="Times New Roman" w:cs="Times New Roman"/>
          <w:color w:val="333333"/>
        </w:rPr>
        <w:t>即可</w:t>
      </w:r>
      <w:r w:rsidR="00D963FE">
        <w:rPr>
          <w:rFonts w:ascii="Times New Roman" w:eastAsia="楷体" w:hAnsi="Times New Roman" w:cs="Times New Roman" w:hint="eastAsia"/>
          <w:color w:val="333333"/>
        </w:rPr>
        <w:t>。</w:t>
      </w:r>
      <w:r w:rsidRPr="00206FD0">
        <w:rPr>
          <w:rFonts w:ascii="Times New Roman" w:eastAsia="楷体" w:hAnsi="Times New Roman" w:cs="Times New Roman"/>
          <w:color w:val="333333"/>
        </w:rPr>
        <w:t>同时提</w:t>
      </w:r>
      <w:r w:rsidR="003E6AED">
        <w:rPr>
          <w:rFonts w:ascii="Times New Roman" w:eastAsia="楷体" w:hAnsi="Times New Roman" w:cs="Times New Roman" w:hint="eastAsia"/>
          <w:color w:val="333333"/>
        </w:rPr>
        <w:t>交</w:t>
      </w:r>
      <w:r w:rsidRPr="00206FD0">
        <w:rPr>
          <w:rFonts w:ascii="Times New Roman" w:eastAsia="楷体" w:hAnsi="Times New Roman" w:cs="Times New Roman"/>
          <w:color w:val="333333"/>
        </w:rPr>
        <w:t>原著</w:t>
      </w:r>
      <w:r w:rsidR="00D963FE">
        <w:rPr>
          <w:rFonts w:ascii="Times New Roman" w:eastAsia="楷体" w:hAnsi="Times New Roman" w:cs="Times New Roman" w:hint="eastAsia"/>
          <w:color w:val="333333"/>
        </w:rPr>
        <w:t>十本至校图书馆前台，原著</w:t>
      </w:r>
      <w:r w:rsidRPr="00206FD0">
        <w:rPr>
          <w:rFonts w:ascii="Times New Roman" w:eastAsia="楷体" w:hAnsi="Times New Roman" w:cs="Times New Roman"/>
          <w:color w:val="333333"/>
        </w:rPr>
        <w:t>一本</w:t>
      </w:r>
      <w:r w:rsidR="00D963FE">
        <w:rPr>
          <w:rFonts w:ascii="Times New Roman" w:eastAsia="楷体" w:hAnsi="Times New Roman" w:cs="Times New Roman" w:hint="eastAsia"/>
          <w:color w:val="333333"/>
        </w:rPr>
        <w:t>和图书馆开具的交书回执单</w:t>
      </w:r>
      <w:r w:rsidRPr="00206FD0">
        <w:rPr>
          <w:rFonts w:ascii="Times New Roman" w:eastAsia="楷体" w:hAnsi="Times New Roman" w:cs="Times New Roman"/>
          <w:color w:val="333333"/>
        </w:rPr>
        <w:t>至雁山</w:t>
      </w:r>
      <w:r w:rsidR="00CF0442">
        <w:rPr>
          <w:rFonts w:ascii="Times New Roman" w:eastAsia="楷体" w:hAnsi="Times New Roman" w:cs="Times New Roman" w:hint="eastAsia"/>
          <w:color w:val="333333"/>
        </w:rPr>
        <w:t>校区</w:t>
      </w:r>
      <w:r w:rsidRPr="00206FD0">
        <w:rPr>
          <w:rFonts w:ascii="Times New Roman" w:eastAsia="楷体" w:hAnsi="Times New Roman" w:cs="Times New Roman"/>
          <w:color w:val="333333"/>
        </w:rPr>
        <w:t>科技处。</w:t>
      </w:r>
    </w:p>
    <w:p w:rsidR="00701085" w:rsidRPr="00206FD0" w:rsidRDefault="00A71A25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3</w:t>
      </w:r>
      <w:r w:rsidR="00701085" w:rsidRPr="00206FD0">
        <w:rPr>
          <w:rFonts w:ascii="Times New Roman" w:eastAsia="楷体" w:hAnsi="Times New Roman" w:cs="Times New Roman"/>
          <w:color w:val="333333"/>
        </w:rPr>
        <w:t>、艺术作品</w:t>
      </w:r>
      <w:r w:rsidRPr="00206FD0">
        <w:rPr>
          <w:rFonts w:ascii="Times New Roman" w:eastAsia="楷体" w:hAnsi="Times New Roman" w:cs="Times New Roman"/>
          <w:color w:val="333333"/>
        </w:rPr>
        <w:t>（包括参展作品）</w:t>
      </w:r>
    </w:p>
    <w:p w:rsidR="00701085" w:rsidRPr="00206FD0" w:rsidRDefault="00701085" w:rsidP="00665B8A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具体操作方法为在科研管理系统内点击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我的成果</w:t>
      </w:r>
      <w:r w:rsidRPr="00206FD0">
        <w:rPr>
          <w:rFonts w:ascii="Times New Roman" w:eastAsia="楷体" w:hAnsi="Times New Roman" w:cs="Times New Roman"/>
          <w:color w:val="333333"/>
        </w:rPr>
        <w:t>”—“</w:t>
      </w:r>
      <w:r w:rsidRPr="00206FD0">
        <w:rPr>
          <w:rFonts w:ascii="Times New Roman" w:eastAsia="楷体" w:hAnsi="Times New Roman" w:cs="Times New Roman"/>
          <w:color w:val="333333"/>
        </w:rPr>
        <w:t>新增</w:t>
      </w:r>
      <w:r w:rsidRPr="00206FD0">
        <w:rPr>
          <w:rFonts w:ascii="Times New Roman" w:eastAsia="楷体" w:hAnsi="Times New Roman" w:cs="Times New Roman"/>
          <w:color w:val="333333"/>
        </w:rPr>
        <w:t>”—“</w:t>
      </w:r>
      <w:r w:rsidRPr="00206FD0">
        <w:rPr>
          <w:rFonts w:ascii="Times New Roman" w:eastAsia="楷体" w:hAnsi="Times New Roman" w:cs="Times New Roman"/>
          <w:color w:val="333333"/>
        </w:rPr>
        <w:t>艺术作品</w:t>
      </w:r>
      <w:r w:rsidRPr="00206FD0">
        <w:rPr>
          <w:rFonts w:ascii="Times New Roman" w:eastAsia="楷体" w:hAnsi="Times New Roman" w:cs="Times New Roman"/>
          <w:color w:val="333333"/>
        </w:rPr>
        <w:t>”</w:t>
      </w:r>
      <w:r w:rsidRPr="00206FD0">
        <w:rPr>
          <w:rFonts w:ascii="Times New Roman" w:eastAsia="楷体" w:hAnsi="Times New Roman" w:cs="Times New Roman"/>
          <w:color w:val="333333"/>
        </w:rPr>
        <w:t>即可。</w:t>
      </w:r>
    </w:p>
    <w:p w:rsidR="00701085" w:rsidRPr="00206FD0" w:rsidRDefault="0034589D" w:rsidP="00665B8A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4</w:t>
      </w:r>
      <w:r w:rsidR="00701085" w:rsidRPr="00206FD0">
        <w:rPr>
          <w:rFonts w:ascii="Times New Roman" w:eastAsia="楷体" w:hAnsi="Times New Roman" w:cs="Times New Roman"/>
          <w:color w:val="333333"/>
        </w:rPr>
        <w:t>、成果获奖</w:t>
      </w:r>
    </w:p>
    <w:p w:rsidR="00701085" w:rsidRPr="00206FD0" w:rsidRDefault="00701085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lastRenderedPageBreak/>
        <w:t>具体以《桂林理工大学奖励管理办法》内规定的奖励为准，其它教学奖、参赛奖无需登记，具体操作方法为在科研管理系统内点击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我的成果</w:t>
      </w:r>
      <w:r w:rsidRPr="00206FD0">
        <w:rPr>
          <w:rFonts w:ascii="Times New Roman" w:eastAsia="楷体" w:hAnsi="Times New Roman" w:cs="Times New Roman"/>
          <w:color w:val="333333"/>
        </w:rPr>
        <w:t>”—“</w:t>
      </w:r>
      <w:r w:rsidRPr="00206FD0">
        <w:rPr>
          <w:rFonts w:ascii="Times New Roman" w:eastAsia="楷体" w:hAnsi="Times New Roman" w:cs="Times New Roman"/>
          <w:color w:val="333333"/>
        </w:rPr>
        <w:t>新增</w:t>
      </w:r>
      <w:r w:rsidRPr="00206FD0">
        <w:rPr>
          <w:rFonts w:ascii="Times New Roman" w:eastAsia="楷体" w:hAnsi="Times New Roman" w:cs="Times New Roman"/>
          <w:color w:val="333333"/>
        </w:rPr>
        <w:t>”—“</w:t>
      </w:r>
      <w:r w:rsidRPr="00206FD0">
        <w:rPr>
          <w:rFonts w:ascii="Times New Roman" w:eastAsia="楷体" w:hAnsi="Times New Roman" w:cs="Times New Roman"/>
          <w:color w:val="333333"/>
        </w:rPr>
        <w:t>获奖</w:t>
      </w:r>
      <w:r w:rsidRPr="00206FD0">
        <w:rPr>
          <w:rFonts w:ascii="Times New Roman" w:eastAsia="楷体" w:hAnsi="Times New Roman" w:cs="Times New Roman"/>
          <w:color w:val="333333"/>
        </w:rPr>
        <w:t>”</w:t>
      </w:r>
      <w:r w:rsidRPr="00206FD0">
        <w:rPr>
          <w:rFonts w:ascii="Times New Roman" w:eastAsia="楷体" w:hAnsi="Times New Roman" w:cs="Times New Roman"/>
          <w:color w:val="333333"/>
        </w:rPr>
        <w:t>。</w:t>
      </w:r>
    </w:p>
    <w:p w:rsidR="00701085" w:rsidRPr="00206FD0" w:rsidRDefault="0034589D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5</w:t>
      </w:r>
      <w:r w:rsidR="00701085" w:rsidRPr="00206FD0">
        <w:rPr>
          <w:rFonts w:ascii="Times New Roman" w:eastAsia="楷体" w:hAnsi="Times New Roman" w:cs="Times New Roman"/>
          <w:color w:val="333333"/>
        </w:rPr>
        <w:t>、软件著作权</w:t>
      </w:r>
      <w:r w:rsidR="00E52BB2">
        <w:rPr>
          <w:rFonts w:ascii="Times New Roman" w:eastAsia="楷体" w:hAnsi="Times New Roman" w:cs="Times New Roman" w:hint="eastAsia"/>
          <w:color w:val="333333"/>
        </w:rPr>
        <w:t>、标准</w:t>
      </w:r>
    </w:p>
    <w:p w:rsidR="00701085" w:rsidRPr="00206FD0" w:rsidRDefault="00701085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只登记我校为第一单位获得的著作权，具体操作方法为在科研管理系统内点击</w:t>
      </w:r>
      <w:r w:rsidRPr="00206FD0">
        <w:rPr>
          <w:rFonts w:ascii="Times New Roman" w:eastAsia="楷体" w:hAnsi="Times New Roman" w:cs="Times New Roman"/>
          <w:color w:val="333333"/>
        </w:rPr>
        <w:t>“</w:t>
      </w:r>
      <w:r w:rsidRPr="00206FD0">
        <w:rPr>
          <w:rFonts w:ascii="Times New Roman" w:eastAsia="楷体" w:hAnsi="Times New Roman" w:cs="Times New Roman"/>
          <w:color w:val="333333"/>
        </w:rPr>
        <w:t>我的成果</w:t>
      </w:r>
      <w:r w:rsidRPr="00206FD0">
        <w:rPr>
          <w:rFonts w:ascii="Times New Roman" w:eastAsia="楷体" w:hAnsi="Times New Roman" w:cs="Times New Roman"/>
          <w:color w:val="333333"/>
        </w:rPr>
        <w:t>”—“</w:t>
      </w:r>
      <w:r w:rsidRPr="00206FD0">
        <w:rPr>
          <w:rFonts w:ascii="Times New Roman" w:eastAsia="楷体" w:hAnsi="Times New Roman" w:cs="Times New Roman"/>
          <w:color w:val="333333"/>
        </w:rPr>
        <w:t>新增</w:t>
      </w:r>
      <w:r w:rsidRPr="00206FD0">
        <w:rPr>
          <w:rFonts w:ascii="Times New Roman" w:eastAsia="楷体" w:hAnsi="Times New Roman" w:cs="Times New Roman"/>
          <w:color w:val="333333"/>
        </w:rPr>
        <w:t>”—“</w:t>
      </w:r>
      <w:r w:rsidRPr="00206FD0">
        <w:rPr>
          <w:rFonts w:ascii="Times New Roman" w:eastAsia="楷体" w:hAnsi="Times New Roman" w:cs="Times New Roman"/>
          <w:color w:val="333333"/>
        </w:rPr>
        <w:t>著作权</w:t>
      </w:r>
      <w:r w:rsidRPr="00206FD0">
        <w:rPr>
          <w:rFonts w:ascii="Times New Roman" w:eastAsia="楷体" w:hAnsi="Times New Roman" w:cs="Times New Roman"/>
          <w:color w:val="333333"/>
        </w:rPr>
        <w:t>”</w:t>
      </w:r>
      <w:r w:rsidR="00E52BB2">
        <w:rPr>
          <w:rFonts w:ascii="Times New Roman" w:eastAsia="楷体" w:hAnsi="Times New Roman" w:cs="Times New Roman" w:hint="eastAsia"/>
          <w:color w:val="333333"/>
        </w:rPr>
        <w:t>或“标准”</w:t>
      </w:r>
      <w:r w:rsidRPr="00206FD0">
        <w:rPr>
          <w:rFonts w:ascii="Times New Roman" w:eastAsia="楷体" w:hAnsi="Times New Roman" w:cs="Times New Roman"/>
          <w:color w:val="333333"/>
        </w:rPr>
        <w:t>即可。</w:t>
      </w:r>
    </w:p>
    <w:p w:rsidR="00701085" w:rsidRPr="00206FD0" w:rsidRDefault="0034589D" w:rsidP="00665B8A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6</w:t>
      </w:r>
      <w:r w:rsidR="00701085" w:rsidRPr="00206FD0">
        <w:rPr>
          <w:rFonts w:ascii="Times New Roman" w:eastAsia="楷体" w:hAnsi="Times New Roman" w:cs="Times New Roman"/>
          <w:color w:val="333333"/>
        </w:rPr>
        <w:t>、学院举办的各类会议</w:t>
      </w:r>
    </w:p>
    <w:p w:rsidR="00701085" w:rsidRDefault="00CF0442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>
        <w:rPr>
          <w:rFonts w:ascii="Times New Roman" w:eastAsia="楷体" w:hAnsi="Times New Roman" w:cs="Times New Roman"/>
          <w:color w:val="333333"/>
        </w:rPr>
        <w:t>填报各学院</w:t>
      </w:r>
      <w:r>
        <w:rPr>
          <w:rFonts w:ascii="Times New Roman" w:eastAsia="楷体" w:hAnsi="Times New Roman" w:cs="Times New Roman" w:hint="eastAsia"/>
          <w:color w:val="333333"/>
        </w:rPr>
        <w:t>主办、承</w:t>
      </w:r>
      <w:r w:rsidR="00701085" w:rsidRPr="00206FD0">
        <w:rPr>
          <w:rFonts w:ascii="Times New Roman" w:eastAsia="楷体" w:hAnsi="Times New Roman" w:cs="Times New Roman"/>
          <w:color w:val="333333"/>
        </w:rPr>
        <w:t>办的国际性学术会议、全国性学术会议，需要</w:t>
      </w:r>
      <w:proofErr w:type="gramStart"/>
      <w:r w:rsidR="00701085" w:rsidRPr="00206FD0">
        <w:rPr>
          <w:rFonts w:ascii="Times New Roman" w:eastAsia="楷体" w:hAnsi="Times New Roman" w:cs="Times New Roman"/>
          <w:color w:val="333333"/>
        </w:rPr>
        <w:t>科研副</w:t>
      </w:r>
      <w:proofErr w:type="gramEnd"/>
      <w:r w:rsidR="00701085" w:rsidRPr="00206FD0">
        <w:rPr>
          <w:rFonts w:ascii="Times New Roman" w:eastAsia="楷体" w:hAnsi="Times New Roman" w:cs="Times New Roman"/>
          <w:color w:val="333333"/>
        </w:rPr>
        <w:t>院长在科研管理系统内填写，具体操作方法为在科研管理系统（管理员界面下）点击</w:t>
      </w:r>
      <w:r w:rsidR="00701085" w:rsidRPr="00206FD0">
        <w:rPr>
          <w:rFonts w:ascii="Times New Roman" w:eastAsia="楷体" w:hAnsi="Times New Roman" w:cs="Times New Roman"/>
          <w:color w:val="333333"/>
        </w:rPr>
        <w:t>“</w:t>
      </w:r>
      <w:r w:rsidR="00701085" w:rsidRPr="00206FD0">
        <w:rPr>
          <w:rFonts w:ascii="Times New Roman" w:eastAsia="楷体" w:hAnsi="Times New Roman" w:cs="Times New Roman"/>
          <w:color w:val="333333"/>
        </w:rPr>
        <w:t>学术交流</w:t>
      </w:r>
      <w:r w:rsidR="00701085" w:rsidRPr="00206FD0">
        <w:rPr>
          <w:rFonts w:ascii="Times New Roman" w:eastAsia="楷体" w:hAnsi="Times New Roman" w:cs="Times New Roman"/>
          <w:color w:val="333333"/>
        </w:rPr>
        <w:t>”—“</w:t>
      </w:r>
      <w:r w:rsidR="00701085" w:rsidRPr="00206FD0">
        <w:rPr>
          <w:rFonts w:ascii="Times New Roman" w:eastAsia="楷体" w:hAnsi="Times New Roman" w:cs="Times New Roman"/>
          <w:color w:val="333333"/>
        </w:rPr>
        <w:t>主办会议</w:t>
      </w:r>
      <w:r w:rsidR="00701085" w:rsidRPr="00206FD0">
        <w:rPr>
          <w:rFonts w:ascii="Times New Roman" w:eastAsia="楷体" w:hAnsi="Times New Roman" w:cs="Times New Roman"/>
          <w:color w:val="333333"/>
        </w:rPr>
        <w:t>”—“</w:t>
      </w:r>
      <w:r w:rsidR="00701085" w:rsidRPr="00206FD0">
        <w:rPr>
          <w:rFonts w:ascii="Times New Roman" w:eastAsia="楷体" w:hAnsi="Times New Roman" w:cs="Times New Roman"/>
          <w:color w:val="333333"/>
        </w:rPr>
        <w:t>会议新增</w:t>
      </w:r>
      <w:r w:rsidR="00701085" w:rsidRPr="00206FD0">
        <w:rPr>
          <w:rFonts w:ascii="Times New Roman" w:eastAsia="楷体" w:hAnsi="Times New Roman" w:cs="Times New Roman"/>
          <w:color w:val="333333"/>
        </w:rPr>
        <w:t>”</w:t>
      </w:r>
      <w:r w:rsidR="00701085" w:rsidRPr="00206FD0">
        <w:rPr>
          <w:rFonts w:ascii="Times New Roman" w:eastAsia="楷体" w:hAnsi="Times New Roman" w:cs="Times New Roman"/>
          <w:color w:val="333333"/>
        </w:rPr>
        <w:t>即可，并上</w:t>
      </w:r>
      <w:proofErr w:type="gramStart"/>
      <w:r w:rsidR="00701085" w:rsidRPr="00206FD0">
        <w:rPr>
          <w:rFonts w:ascii="Times New Roman" w:eastAsia="楷体" w:hAnsi="Times New Roman" w:cs="Times New Roman"/>
          <w:color w:val="333333"/>
        </w:rPr>
        <w:t>传会议</w:t>
      </w:r>
      <w:proofErr w:type="gramEnd"/>
      <w:r w:rsidR="00701085" w:rsidRPr="00206FD0">
        <w:rPr>
          <w:rFonts w:ascii="Times New Roman" w:eastAsia="楷体" w:hAnsi="Times New Roman" w:cs="Times New Roman"/>
          <w:color w:val="333333"/>
        </w:rPr>
        <w:t>通知、照片等佐证材料。</w:t>
      </w:r>
    </w:p>
    <w:p w:rsidR="00206FD0" w:rsidRDefault="00206FD0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>
        <w:rPr>
          <w:rFonts w:ascii="Times New Roman" w:eastAsia="楷体" w:hAnsi="Times New Roman" w:cs="Times New Roman" w:hint="eastAsia"/>
          <w:color w:val="333333"/>
        </w:rPr>
        <w:t>7</w:t>
      </w:r>
      <w:r>
        <w:rPr>
          <w:rFonts w:ascii="Times New Roman" w:eastAsia="楷体" w:hAnsi="Times New Roman" w:cs="Times New Roman" w:hint="eastAsia"/>
          <w:color w:val="333333"/>
        </w:rPr>
        <w:t>、专利申请</w:t>
      </w:r>
    </w:p>
    <w:p w:rsidR="00206FD0" w:rsidRPr="00206FD0" w:rsidRDefault="00206FD0" w:rsidP="00701085">
      <w:pPr>
        <w:pStyle w:val="a3"/>
        <w:shd w:val="clear" w:color="auto" w:fill="FFFFFF"/>
        <w:spacing w:line="360" w:lineRule="auto"/>
        <w:ind w:firstLineChars="196" w:firstLine="470"/>
        <w:rPr>
          <w:rFonts w:ascii="Times New Roman" w:eastAsia="楷体" w:hAnsi="Times New Roman" w:cs="Times New Roman"/>
          <w:color w:val="333333"/>
        </w:rPr>
      </w:pPr>
      <w:r>
        <w:rPr>
          <w:rFonts w:ascii="Times New Roman" w:eastAsia="楷体" w:hAnsi="Times New Roman" w:cs="Times New Roman" w:hint="eastAsia"/>
          <w:color w:val="333333"/>
        </w:rPr>
        <w:t>校内申请的专利科技处均有记录不需要录入，校外委托代理机构申请的专利需要自行录入，具体方法为点击“我的成果”—“新增”—“专利”，</w:t>
      </w:r>
      <w:r w:rsidR="003E7676">
        <w:rPr>
          <w:rFonts w:ascii="Times New Roman" w:eastAsia="楷体" w:hAnsi="Times New Roman" w:cs="Times New Roman" w:hint="eastAsia"/>
          <w:color w:val="333333"/>
        </w:rPr>
        <w:t>填写相关专利信息。</w:t>
      </w:r>
    </w:p>
    <w:p w:rsidR="00CE764A" w:rsidRPr="00206FD0" w:rsidRDefault="0034589D" w:rsidP="005514BB">
      <w:pPr>
        <w:pStyle w:val="a3"/>
        <w:shd w:val="clear" w:color="auto" w:fill="FFFFFF"/>
        <w:spacing w:line="360" w:lineRule="auto"/>
        <w:ind w:firstLineChars="196" w:firstLine="472"/>
        <w:rPr>
          <w:rFonts w:ascii="Times New Roman" w:eastAsia="楷体" w:hAnsi="Times New Roman" w:cs="Times New Roman"/>
          <w:color w:val="333333"/>
        </w:rPr>
      </w:pPr>
      <w:r w:rsidRPr="00206FD0">
        <w:rPr>
          <w:rStyle w:val="a4"/>
          <w:rFonts w:ascii="Times New Roman" w:eastAsia="楷体" w:hAnsi="Times New Roman" w:cs="Times New Roman"/>
          <w:color w:val="333333"/>
        </w:rPr>
        <w:t>三</w:t>
      </w:r>
      <w:r w:rsidR="00CE764A" w:rsidRPr="00206FD0">
        <w:rPr>
          <w:rStyle w:val="a4"/>
          <w:rFonts w:ascii="Times New Roman" w:eastAsia="楷体" w:hAnsi="Times New Roman" w:cs="Times New Roman"/>
          <w:color w:val="333333"/>
        </w:rPr>
        <w:t>、</w:t>
      </w:r>
      <w:r w:rsidRPr="00206FD0">
        <w:rPr>
          <w:rStyle w:val="a4"/>
          <w:rFonts w:ascii="Times New Roman" w:eastAsia="楷体" w:hAnsi="Times New Roman" w:cs="Times New Roman"/>
          <w:color w:val="333333"/>
        </w:rPr>
        <w:t>截止时间及</w:t>
      </w:r>
      <w:r w:rsidR="00CE764A" w:rsidRPr="00206FD0">
        <w:rPr>
          <w:rStyle w:val="a4"/>
          <w:rFonts w:ascii="Times New Roman" w:eastAsia="楷体" w:hAnsi="Times New Roman" w:cs="Times New Roman"/>
          <w:color w:val="333333"/>
        </w:rPr>
        <w:t>工作要求</w:t>
      </w:r>
    </w:p>
    <w:p w:rsidR="00CE764A" w:rsidRPr="00206FD0" w:rsidRDefault="00CE764A" w:rsidP="005911DE">
      <w:pPr>
        <w:pStyle w:val="a3"/>
        <w:shd w:val="clear" w:color="auto" w:fill="FFFFFF"/>
        <w:spacing w:line="360" w:lineRule="auto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hAnsi="Times New Roman" w:cs="Times New Roman"/>
          <w:color w:val="333333"/>
        </w:rPr>
        <w:t> </w:t>
      </w:r>
      <w:r w:rsidR="001B0E12" w:rsidRPr="00206FD0">
        <w:rPr>
          <w:rFonts w:ascii="Times New Roman" w:eastAsia="楷体" w:hAnsi="Times New Roman" w:cs="Times New Roman"/>
          <w:color w:val="333333"/>
        </w:rPr>
        <w:t xml:space="preserve">  </w:t>
      </w:r>
      <w:r w:rsidRPr="00206FD0">
        <w:rPr>
          <w:rFonts w:ascii="Times New Roman" w:eastAsia="楷体" w:hAnsi="Times New Roman" w:cs="Times New Roman"/>
          <w:color w:val="333333"/>
        </w:rPr>
        <w:t>各单位按照本通知的要求，立即组织学院老师完成</w:t>
      </w:r>
      <w:r w:rsidR="009F6C30" w:rsidRPr="00206FD0">
        <w:rPr>
          <w:rFonts w:ascii="Times New Roman" w:eastAsia="楷体" w:hAnsi="Times New Roman" w:cs="Times New Roman"/>
          <w:color w:val="333333"/>
        </w:rPr>
        <w:t>科研成果</w:t>
      </w:r>
      <w:r w:rsidR="00A54225" w:rsidRPr="00206FD0">
        <w:rPr>
          <w:rFonts w:ascii="Times New Roman" w:eastAsia="楷体" w:hAnsi="Times New Roman" w:cs="Times New Roman"/>
          <w:color w:val="333333"/>
        </w:rPr>
        <w:t>登记</w:t>
      </w:r>
      <w:r w:rsidRPr="00206FD0">
        <w:rPr>
          <w:rFonts w:ascii="Times New Roman" w:eastAsia="楷体" w:hAnsi="Times New Roman" w:cs="Times New Roman"/>
          <w:color w:val="333333"/>
        </w:rPr>
        <w:t>相关工作。</w:t>
      </w:r>
      <w:r w:rsidRPr="00206FD0">
        <w:rPr>
          <w:rFonts w:ascii="Times New Roman" w:eastAsia="楷体" w:hAnsi="Times New Roman" w:cs="Times New Roman"/>
          <w:color w:val="333333"/>
        </w:rPr>
        <w:t xml:space="preserve"> </w:t>
      </w:r>
    </w:p>
    <w:p w:rsidR="00CA1CD1" w:rsidRPr="00206FD0" w:rsidRDefault="00083699" w:rsidP="005911DE">
      <w:pPr>
        <w:pStyle w:val="a3"/>
        <w:shd w:val="clear" w:color="auto" w:fill="FFFFFF"/>
        <w:spacing w:line="360" w:lineRule="auto"/>
        <w:ind w:firstLine="555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本次</w:t>
      </w:r>
      <w:r w:rsidR="000301F5">
        <w:rPr>
          <w:rFonts w:ascii="Times New Roman" w:eastAsia="楷体" w:hAnsi="Times New Roman" w:cs="Times New Roman" w:hint="eastAsia"/>
          <w:color w:val="333333"/>
        </w:rPr>
        <w:t>成果</w:t>
      </w:r>
      <w:bookmarkStart w:id="0" w:name="_GoBack"/>
      <w:bookmarkEnd w:id="0"/>
      <w:r w:rsidRPr="00206FD0">
        <w:rPr>
          <w:rFonts w:ascii="Times New Roman" w:eastAsia="楷体" w:hAnsi="Times New Roman" w:cs="Times New Roman"/>
          <w:color w:val="333333"/>
        </w:rPr>
        <w:t>登记的</w:t>
      </w:r>
      <w:r w:rsidRPr="00CB2766">
        <w:rPr>
          <w:rFonts w:ascii="Times New Roman" w:eastAsia="楷体" w:hAnsi="Times New Roman" w:cs="Times New Roman"/>
          <w:b/>
          <w:color w:val="FF0000"/>
          <w:szCs w:val="28"/>
        </w:rPr>
        <w:t>截止时间为</w:t>
      </w:r>
      <w:r w:rsidRPr="00CB2766">
        <w:rPr>
          <w:rFonts w:ascii="Times New Roman" w:eastAsia="楷体" w:hAnsi="Times New Roman" w:cs="Times New Roman"/>
          <w:b/>
          <w:color w:val="FF0000"/>
          <w:szCs w:val="28"/>
        </w:rPr>
        <w:t>201</w:t>
      </w:r>
      <w:r w:rsidR="00AB5C8F" w:rsidRPr="00CB2766">
        <w:rPr>
          <w:rFonts w:ascii="Times New Roman" w:eastAsia="楷体" w:hAnsi="Times New Roman" w:cs="Times New Roman"/>
          <w:b/>
          <w:color w:val="FF0000"/>
          <w:szCs w:val="28"/>
        </w:rPr>
        <w:t>8</w:t>
      </w:r>
      <w:r w:rsidRPr="00CB2766">
        <w:rPr>
          <w:rFonts w:ascii="Times New Roman" w:eastAsia="楷体" w:hAnsi="Times New Roman" w:cs="Times New Roman"/>
          <w:b/>
          <w:color w:val="FF0000"/>
          <w:szCs w:val="28"/>
        </w:rPr>
        <w:t>年</w:t>
      </w:r>
      <w:r w:rsidRPr="00CB2766">
        <w:rPr>
          <w:rFonts w:ascii="Times New Roman" w:eastAsia="楷体" w:hAnsi="Times New Roman" w:cs="Times New Roman"/>
          <w:b/>
          <w:color w:val="FF0000"/>
          <w:szCs w:val="28"/>
        </w:rPr>
        <w:t>12</w:t>
      </w:r>
      <w:r w:rsidRPr="00CB2766">
        <w:rPr>
          <w:rFonts w:ascii="Times New Roman" w:eastAsia="楷体" w:hAnsi="Times New Roman" w:cs="Times New Roman"/>
          <w:b/>
          <w:color w:val="FF0000"/>
          <w:szCs w:val="28"/>
        </w:rPr>
        <w:t>月</w:t>
      </w:r>
      <w:r w:rsidR="00E52BB2">
        <w:rPr>
          <w:rFonts w:ascii="Times New Roman" w:eastAsia="楷体" w:hAnsi="Times New Roman" w:cs="Times New Roman" w:hint="eastAsia"/>
          <w:b/>
          <w:color w:val="FF0000"/>
          <w:szCs w:val="28"/>
        </w:rPr>
        <w:t>27</w:t>
      </w:r>
      <w:r w:rsidRPr="00CB2766">
        <w:rPr>
          <w:rFonts w:ascii="Times New Roman" w:eastAsia="楷体" w:hAnsi="Times New Roman" w:cs="Times New Roman"/>
          <w:b/>
          <w:color w:val="FF0000"/>
          <w:szCs w:val="28"/>
        </w:rPr>
        <w:t>日</w:t>
      </w:r>
      <w:r w:rsidR="00E52BB2">
        <w:rPr>
          <w:rFonts w:ascii="Times New Roman" w:eastAsia="楷体" w:hAnsi="Times New Roman" w:cs="Times New Roman" w:hint="eastAsia"/>
          <w:b/>
          <w:color w:val="FF0000"/>
          <w:szCs w:val="28"/>
        </w:rPr>
        <w:t>14</w:t>
      </w:r>
      <w:r w:rsidR="009F6C30" w:rsidRPr="00CB2766">
        <w:rPr>
          <w:rFonts w:ascii="Times New Roman" w:eastAsia="楷体" w:hAnsi="Times New Roman" w:cs="Times New Roman"/>
          <w:b/>
          <w:color w:val="FF0000"/>
          <w:szCs w:val="28"/>
        </w:rPr>
        <w:t>点</w:t>
      </w:r>
      <w:r w:rsidRPr="009D3FDF">
        <w:rPr>
          <w:rFonts w:ascii="Times New Roman" w:eastAsia="楷体" w:hAnsi="Times New Roman" w:cs="Times New Roman"/>
          <w:b/>
          <w:color w:val="333333"/>
          <w:sz w:val="28"/>
          <w:szCs w:val="28"/>
        </w:rPr>
        <w:t>，</w:t>
      </w:r>
      <w:r w:rsidRPr="00206FD0">
        <w:rPr>
          <w:rFonts w:ascii="Times New Roman" w:eastAsia="楷体" w:hAnsi="Times New Roman" w:cs="Times New Roman"/>
          <w:color w:val="333333"/>
        </w:rPr>
        <w:t>请在此时间前完成</w:t>
      </w:r>
      <w:r w:rsidR="009F6C30" w:rsidRPr="00206FD0">
        <w:rPr>
          <w:rFonts w:ascii="Times New Roman" w:eastAsia="楷体" w:hAnsi="Times New Roman" w:cs="Times New Roman"/>
          <w:color w:val="333333"/>
        </w:rPr>
        <w:t>科研成果</w:t>
      </w:r>
      <w:r w:rsidRPr="00206FD0">
        <w:rPr>
          <w:rFonts w:ascii="Times New Roman" w:eastAsia="楷体" w:hAnsi="Times New Roman" w:cs="Times New Roman"/>
          <w:color w:val="333333"/>
        </w:rPr>
        <w:t>的登记工作，逾期</w:t>
      </w:r>
      <w:r w:rsidR="0034589D" w:rsidRPr="00206FD0">
        <w:rPr>
          <w:rFonts w:ascii="Times New Roman" w:eastAsia="楷体" w:hAnsi="Times New Roman" w:cs="Times New Roman"/>
          <w:color w:val="333333"/>
        </w:rPr>
        <w:t>科研成果登记功能将关闭，未按时登记的成果</w:t>
      </w:r>
      <w:r w:rsidR="00624D15">
        <w:rPr>
          <w:rFonts w:ascii="Times New Roman" w:eastAsia="楷体" w:hAnsi="Times New Roman" w:cs="Times New Roman" w:hint="eastAsia"/>
          <w:color w:val="333333"/>
        </w:rPr>
        <w:t>将</w:t>
      </w:r>
      <w:r w:rsidR="0034589D" w:rsidRPr="00206FD0">
        <w:rPr>
          <w:rFonts w:ascii="Times New Roman" w:eastAsia="楷体" w:hAnsi="Times New Roman" w:cs="Times New Roman"/>
          <w:color w:val="333333"/>
        </w:rPr>
        <w:t>在下一年度</w:t>
      </w:r>
      <w:r w:rsidR="009F6C30" w:rsidRPr="00206FD0">
        <w:rPr>
          <w:rFonts w:ascii="Times New Roman" w:eastAsia="楷体" w:hAnsi="Times New Roman" w:cs="Times New Roman"/>
          <w:color w:val="333333"/>
        </w:rPr>
        <w:t>补登</w:t>
      </w:r>
      <w:r w:rsidRPr="00206FD0">
        <w:rPr>
          <w:rFonts w:ascii="Times New Roman" w:eastAsia="楷体" w:hAnsi="Times New Roman" w:cs="Times New Roman"/>
          <w:color w:val="333333"/>
        </w:rPr>
        <w:t>。</w:t>
      </w:r>
    </w:p>
    <w:p w:rsidR="00AE4B1F" w:rsidRPr="00206FD0" w:rsidRDefault="0034589D" w:rsidP="00AE65C8">
      <w:pPr>
        <w:pStyle w:val="a3"/>
        <w:shd w:val="clear" w:color="auto" w:fill="FFFFFF"/>
        <w:spacing w:line="360" w:lineRule="auto"/>
        <w:ind w:firstLine="555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为增加沟通效率，</w:t>
      </w:r>
      <w:r w:rsidR="00CE764A" w:rsidRPr="00206FD0">
        <w:rPr>
          <w:rFonts w:ascii="Times New Roman" w:eastAsia="楷体" w:hAnsi="Times New Roman" w:cs="Times New Roman"/>
          <w:color w:val="333333"/>
        </w:rPr>
        <w:t>如有问题请加入桂林理工科技工作群（</w:t>
      </w:r>
      <w:r w:rsidR="00CE764A" w:rsidRPr="00206FD0">
        <w:rPr>
          <w:rFonts w:ascii="Times New Roman" w:eastAsia="楷体" w:hAnsi="Times New Roman" w:cs="Times New Roman"/>
          <w:color w:val="333333"/>
        </w:rPr>
        <w:t>QQ</w:t>
      </w:r>
      <w:proofErr w:type="gramStart"/>
      <w:r w:rsidR="00CE764A" w:rsidRPr="00206FD0">
        <w:rPr>
          <w:rFonts w:ascii="Times New Roman" w:eastAsia="楷体" w:hAnsi="Times New Roman" w:cs="Times New Roman"/>
          <w:color w:val="333333"/>
        </w:rPr>
        <w:t>群号</w:t>
      </w:r>
      <w:proofErr w:type="gramEnd"/>
      <w:r w:rsidR="00CE764A" w:rsidRPr="00206FD0">
        <w:rPr>
          <w:rFonts w:ascii="Times New Roman" w:eastAsia="楷体" w:hAnsi="Times New Roman" w:cs="Times New Roman"/>
          <w:color w:val="333333"/>
        </w:rPr>
        <w:t>147913818</w:t>
      </w:r>
      <w:r w:rsidR="00CE764A" w:rsidRPr="00206FD0">
        <w:rPr>
          <w:rFonts w:ascii="Times New Roman" w:eastAsia="楷体" w:hAnsi="Times New Roman" w:cs="Times New Roman"/>
          <w:color w:val="333333"/>
        </w:rPr>
        <w:t>），在</w:t>
      </w:r>
      <w:r w:rsidR="00CE764A" w:rsidRPr="00206FD0">
        <w:rPr>
          <w:rFonts w:ascii="Times New Roman" w:eastAsia="楷体" w:hAnsi="Times New Roman" w:cs="Times New Roman"/>
          <w:color w:val="333333"/>
        </w:rPr>
        <w:t>QQ</w:t>
      </w:r>
      <w:r w:rsidR="00CE764A" w:rsidRPr="00206FD0">
        <w:rPr>
          <w:rFonts w:ascii="Times New Roman" w:eastAsia="楷体" w:hAnsi="Times New Roman" w:cs="Times New Roman"/>
          <w:color w:val="333333"/>
        </w:rPr>
        <w:t>群中</w:t>
      </w:r>
      <w:proofErr w:type="gramStart"/>
      <w:r w:rsidR="00CE764A" w:rsidRPr="00206FD0">
        <w:rPr>
          <w:rFonts w:ascii="Times New Roman" w:eastAsia="楷体" w:hAnsi="Times New Roman" w:cs="Times New Roman"/>
          <w:color w:val="333333"/>
        </w:rPr>
        <w:t>私聊科技</w:t>
      </w:r>
      <w:proofErr w:type="gramEnd"/>
      <w:r w:rsidR="00D11786" w:rsidRPr="00206FD0">
        <w:rPr>
          <w:rFonts w:ascii="Times New Roman" w:eastAsia="楷体" w:hAnsi="Times New Roman" w:cs="Times New Roman"/>
          <w:color w:val="333333"/>
        </w:rPr>
        <w:t>处</w:t>
      </w:r>
      <w:r w:rsidR="00CA1CD1" w:rsidRPr="00206FD0">
        <w:rPr>
          <w:rFonts w:ascii="Times New Roman" w:eastAsia="楷体" w:hAnsi="Times New Roman" w:cs="Times New Roman"/>
          <w:color w:val="333333"/>
        </w:rPr>
        <w:t>人员</w:t>
      </w:r>
      <w:r w:rsidRPr="00206FD0">
        <w:rPr>
          <w:rFonts w:ascii="Times New Roman" w:eastAsia="楷体" w:hAnsi="Times New Roman" w:cs="Times New Roman"/>
          <w:color w:val="333333"/>
        </w:rPr>
        <w:t>即可</w:t>
      </w:r>
      <w:r w:rsidR="00CE764A" w:rsidRPr="00206FD0">
        <w:rPr>
          <w:rFonts w:ascii="Times New Roman" w:eastAsia="楷体" w:hAnsi="Times New Roman" w:cs="Times New Roman"/>
          <w:color w:val="333333"/>
        </w:rPr>
        <w:t>。</w:t>
      </w:r>
      <w:r w:rsidR="00AE65C8">
        <w:rPr>
          <w:rFonts w:ascii="Times New Roman" w:eastAsia="楷体" w:hAnsi="Times New Roman" w:cs="Times New Roman" w:hint="eastAsia"/>
          <w:color w:val="333333"/>
        </w:rPr>
        <w:t>其它</w:t>
      </w:r>
      <w:r w:rsidR="00CE764A" w:rsidRPr="00206FD0">
        <w:rPr>
          <w:rFonts w:ascii="Times New Roman" w:eastAsia="楷体" w:hAnsi="Times New Roman" w:cs="Times New Roman"/>
          <w:color w:val="333333"/>
        </w:rPr>
        <w:t>未尽事宜，请联系科技处，联系人：</w:t>
      </w:r>
    </w:p>
    <w:p w:rsidR="00AE4B1F" w:rsidRPr="00206FD0" w:rsidRDefault="00AE4B1F" w:rsidP="005911DE">
      <w:pPr>
        <w:pStyle w:val="a3"/>
        <w:shd w:val="clear" w:color="auto" w:fill="FFFFFF"/>
        <w:spacing w:line="360" w:lineRule="auto"/>
        <w:ind w:firstLine="555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李老师（自科类项目、经费），联系电话</w:t>
      </w:r>
      <w:r w:rsidRPr="00206FD0">
        <w:rPr>
          <w:rFonts w:ascii="Times New Roman" w:eastAsia="楷体" w:hAnsi="Times New Roman" w:cs="Times New Roman"/>
          <w:color w:val="333333"/>
        </w:rPr>
        <w:t>5891646</w:t>
      </w:r>
      <w:r w:rsidRPr="00206FD0">
        <w:rPr>
          <w:rFonts w:ascii="Times New Roman" w:eastAsia="楷体" w:hAnsi="Times New Roman" w:cs="Times New Roman"/>
          <w:color w:val="333333"/>
        </w:rPr>
        <w:t>；</w:t>
      </w:r>
    </w:p>
    <w:p w:rsidR="00AE4B1F" w:rsidRPr="00206FD0" w:rsidRDefault="00AE4B1F" w:rsidP="005911DE">
      <w:pPr>
        <w:pStyle w:val="a3"/>
        <w:shd w:val="clear" w:color="auto" w:fill="FFFFFF"/>
        <w:spacing w:line="360" w:lineRule="auto"/>
        <w:ind w:firstLine="555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苏老师（自科类奖励、论文、专利），联系电话</w:t>
      </w:r>
      <w:r w:rsidRPr="00206FD0">
        <w:rPr>
          <w:rFonts w:ascii="Times New Roman" w:eastAsia="楷体" w:hAnsi="Times New Roman" w:cs="Times New Roman"/>
          <w:color w:val="333333"/>
        </w:rPr>
        <w:t>2539779</w:t>
      </w:r>
      <w:r w:rsidRPr="00206FD0">
        <w:rPr>
          <w:rFonts w:ascii="Times New Roman" w:eastAsia="楷体" w:hAnsi="Times New Roman" w:cs="Times New Roman"/>
          <w:color w:val="333333"/>
        </w:rPr>
        <w:t>；</w:t>
      </w:r>
    </w:p>
    <w:p w:rsidR="005E0B45" w:rsidRPr="00206FD0" w:rsidRDefault="00AE4B1F" w:rsidP="005E0B45">
      <w:pPr>
        <w:pStyle w:val="a3"/>
        <w:shd w:val="clear" w:color="auto" w:fill="FFFFFF"/>
        <w:spacing w:line="360" w:lineRule="auto"/>
        <w:ind w:leftChars="262" w:left="550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廖老师（社科项目、论文、奖励、艺术作品、科研系统操作），</w:t>
      </w:r>
      <w:r w:rsidRPr="00206FD0">
        <w:rPr>
          <w:rFonts w:ascii="Times New Roman" w:eastAsia="楷体" w:hAnsi="Times New Roman" w:cs="Times New Roman"/>
          <w:color w:val="333333"/>
        </w:rPr>
        <w:t>2539779</w:t>
      </w:r>
      <w:r w:rsidR="001A7CFC">
        <w:rPr>
          <w:rFonts w:ascii="Times New Roman" w:eastAsia="楷体" w:hAnsi="Times New Roman" w:cs="Times New Roman" w:hint="eastAsia"/>
          <w:color w:val="333333"/>
        </w:rPr>
        <w:t>；</w:t>
      </w:r>
      <w:r w:rsidR="005E0B45" w:rsidRPr="00206FD0">
        <w:rPr>
          <w:rFonts w:ascii="Times New Roman" w:eastAsia="楷体" w:hAnsi="Times New Roman" w:cs="Times New Roman"/>
          <w:color w:val="333333"/>
        </w:rPr>
        <w:t>葛老师（专著、自科类论文、会议），联系电话，</w:t>
      </w:r>
      <w:r w:rsidR="005E0B45" w:rsidRPr="00206FD0">
        <w:rPr>
          <w:rFonts w:ascii="Times New Roman" w:eastAsia="楷体" w:hAnsi="Times New Roman" w:cs="Times New Roman"/>
          <w:color w:val="333333"/>
        </w:rPr>
        <w:t>2538203</w:t>
      </w:r>
      <w:r w:rsidR="001A7CFC">
        <w:rPr>
          <w:rFonts w:ascii="Times New Roman" w:eastAsia="楷体" w:hAnsi="Times New Roman" w:cs="Times New Roman" w:hint="eastAsia"/>
          <w:color w:val="333333"/>
        </w:rPr>
        <w:t>。</w:t>
      </w:r>
    </w:p>
    <w:p w:rsidR="00CE764A" w:rsidRPr="00206FD0" w:rsidRDefault="006B1940" w:rsidP="006B1940">
      <w:pPr>
        <w:pStyle w:val="a3"/>
        <w:shd w:val="clear" w:color="auto" w:fill="FFFFFF"/>
        <w:spacing w:line="360" w:lineRule="auto"/>
        <w:ind w:right="480"/>
        <w:jc w:val="center"/>
        <w:rPr>
          <w:rFonts w:ascii="Times New Roman" w:eastAsia="楷体" w:hAnsi="Times New Roman" w:cs="Times New Roman"/>
          <w:color w:val="333333"/>
        </w:rPr>
      </w:pPr>
      <w:r>
        <w:rPr>
          <w:rFonts w:ascii="Times New Roman" w:eastAsia="楷体" w:hAnsi="Times New Roman" w:cs="Times New Roman" w:hint="eastAsia"/>
          <w:color w:val="333333"/>
        </w:rPr>
        <w:t xml:space="preserve">                                                     </w:t>
      </w:r>
      <w:r w:rsidR="00CE764A" w:rsidRPr="00206FD0">
        <w:rPr>
          <w:rFonts w:ascii="Times New Roman" w:eastAsia="楷体" w:hAnsi="Times New Roman" w:cs="Times New Roman"/>
          <w:color w:val="333333"/>
        </w:rPr>
        <w:t>科技处</w:t>
      </w:r>
    </w:p>
    <w:p w:rsidR="00CE764A" w:rsidRPr="00206FD0" w:rsidRDefault="00CE764A" w:rsidP="005911DE">
      <w:pPr>
        <w:pStyle w:val="a3"/>
        <w:shd w:val="clear" w:color="auto" w:fill="FFFFFF"/>
        <w:spacing w:line="360" w:lineRule="auto"/>
        <w:jc w:val="right"/>
        <w:rPr>
          <w:rFonts w:ascii="Times New Roman" w:eastAsia="楷体" w:hAnsi="Times New Roman" w:cs="Times New Roman"/>
          <w:color w:val="333333"/>
        </w:rPr>
      </w:pPr>
      <w:r w:rsidRPr="00206FD0">
        <w:rPr>
          <w:rFonts w:ascii="Times New Roman" w:eastAsia="楷体" w:hAnsi="Times New Roman" w:cs="Times New Roman"/>
          <w:color w:val="333333"/>
        </w:rPr>
        <w:t>201</w:t>
      </w:r>
      <w:r w:rsidR="00AE4B1F" w:rsidRPr="00206FD0">
        <w:rPr>
          <w:rFonts w:ascii="Times New Roman" w:eastAsia="楷体" w:hAnsi="Times New Roman" w:cs="Times New Roman"/>
          <w:color w:val="333333"/>
        </w:rPr>
        <w:t>8</w:t>
      </w:r>
      <w:r w:rsidRPr="00206FD0">
        <w:rPr>
          <w:rFonts w:ascii="Times New Roman" w:eastAsia="楷体" w:hAnsi="Times New Roman" w:cs="Times New Roman"/>
          <w:color w:val="333333"/>
        </w:rPr>
        <w:t>年</w:t>
      </w:r>
      <w:r w:rsidR="00117B75">
        <w:rPr>
          <w:rFonts w:ascii="Times New Roman" w:eastAsia="楷体" w:hAnsi="Times New Roman" w:cs="Times New Roman" w:hint="eastAsia"/>
          <w:color w:val="333333"/>
        </w:rPr>
        <w:t>12</w:t>
      </w:r>
      <w:r w:rsidRPr="00206FD0">
        <w:rPr>
          <w:rFonts w:ascii="Times New Roman" w:eastAsia="楷体" w:hAnsi="Times New Roman" w:cs="Times New Roman"/>
          <w:color w:val="333333"/>
        </w:rPr>
        <w:t>月</w:t>
      </w:r>
      <w:r w:rsidR="00E52BB2">
        <w:rPr>
          <w:rFonts w:ascii="Times New Roman" w:eastAsia="楷体" w:hAnsi="Times New Roman" w:cs="Times New Roman" w:hint="eastAsia"/>
          <w:color w:val="333333"/>
        </w:rPr>
        <w:t>20</w:t>
      </w:r>
      <w:r w:rsidRPr="00206FD0">
        <w:rPr>
          <w:rFonts w:ascii="Times New Roman" w:eastAsia="楷体" w:hAnsi="Times New Roman" w:cs="Times New Roman"/>
          <w:color w:val="333333"/>
        </w:rPr>
        <w:t>日</w:t>
      </w:r>
    </w:p>
    <w:sectPr w:rsidR="00CE764A" w:rsidRPr="00206FD0" w:rsidSect="00F90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B73" w:rsidRDefault="001C7B73" w:rsidP="00C40407">
      <w:r>
        <w:separator/>
      </w:r>
    </w:p>
  </w:endnote>
  <w:endnote w:type="continuationSeparator" w:id="0">
    <w:p w:rsidR="001C7B73" w:rsidRDefault="001C7B73" w:rsidP="00C4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B73" w:rsidRDefault="001C7B73" w:rsidP="00C40407">
      <w:r>
        <w:separator/>
      </w:r>
    </w:p>
  </w:footnote>
  <w:footnote w:type="continuationSeparator" w:id="0">
    <w:p w:rsidR="001C7B73" w:rsidRDefault="001C7B73" w:rsidP="00C40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DB6"/>
    <w:multiLevelType w:val="hybridMultilevel"/>
    <w:tmpl w:val="4DE813D2"/>
    <w:lvl w:ilvl="0" w:tplc="C84472F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2D2556"/>
    <w:multiLevelType w:val="hybridMultilevel"/>
    <w:tmpl w:val="99CA7B08"/>
    <w:lvl w:ilvl="0" w:tplc="FEAA849A">
      <w:start w:val="1"/>
      <w:numFmt w:val="decimal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5" w:hanging="420"/>
      </w:pPr>
    </w:lvl>
    <w:lvl w:ilvl="2" w:tplc="0409001B" w:tentative="1">
      <w:start w:val="1"/>
      <w:numFmt w:val="lowerRoman"/>
      <w:lvlText w:val="%3."/>
      <w:lvlJc w:val="righ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9" w:tentative="1">
      <w:start w:val="1"/>
      <w:numFmt w:val="lowerLetter"/>
      <w:lvlText w:val="%5)"/>
      <w:lvlJc w:val="left"/>
      <w:pPr>
        <w:ind w:left="2385" w:hanging="420"/>
      </w:pPr>
    </w:lvl>
    <w:lvl w:ilvl="5" w:tplc="0409001B" w:tentative="1">
      <w:start w:val="1"/>
      <w:numFmt w:val="lowerRoman"/>
      <w:lvlText w:val="%6."/>
      <w:lvlJc w:val="righ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9" w:tentative="1">
      <w:start w:val="1"/>
      <w:numFmt w:val="lowerLetter"/>
      <w:lvlText w:val="%8)"/>
      <w:lvlJc w:val="left"/>
      <w:pPr>
        <w:ind w:left="3645" w:hanging="420"/>
      </w:pPr>
    </w:lvl>
    <w:lvl w:ilvl="8" w:tplc="0409001B" w:tentative="1">
      <w:start w:val="1"/>
      <w:numFmt w:val="lowerRoman"/>
      <w:lvlText w:val="%9."/>
      <w:lvlJc w:val="right"/>
      <w:pPr>
        <w:ind w:left="406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1AAD"/>
    <w:rsid w:val="000301F5"/>
    <w:rsid w:val="00045095"/>
    <w:rsid w:val="00083699"/>
    <w:rsid w:val="00085482"/>
    <w:rsid w:val="001050E2"/>
    <w:rsid w:val="00117B75"/>
    <w:rsid w:val="00166D6C"/>
    <w:rsid w:val="0017513D"/>
    <w:rsid w:val="00185F92"/>
    <w:rsid w:val="001A1B94"/>
    <w:rsid w:val="001A7CFC"/>
    <w:rsid w:val="001B0E12"/>
    <w:rsid w:val="001C2599"/>
    <w:rsid w:val="001C7B73"/>
    <w:rsid w:val="002016A9"/>
    <w:rsid w:val="002059E9"/>
    <w:rsid w:val="00206FD0"/>
    <w:rsid w:val="002171AB"/>
    <w:rsid w:val="00231787"/>
    <w:rsid w:val="00231A1F"/>
    <w:rsid w:val="0024501F"/>
    <w:rsid w:val="002C6383"/>
    <w:rsid w:val="002E46D6"/>
    <w:rsid w:val="002F3CCC"/>
    <w:rsid w:val="003402F0"/>
    <w:rsid w:val="0034589D"/>
    <w:rsid w:val="003926FD"/>
    <w:rsid w:val="003E6AED"/>
    <w:rsid w:val="003E7676"/>
    <w:rsid w:val="00426A8A"/>
    <w:rsid w:val="00452BD7"/>
    <w:rsid w:val="004859C2"/>
    <w:rsid w:val="004933CF"/>
    <w:rsid w:val="004A1DE3"/>
    <w:rsid w:val="004C0FA9"/>
    <w:rsid w:val="00507B24"/>
    <w:rsid w:val="005239FA"/>
    <w:rsid w:val="00541938"/>
    <w:rsid w:val="00543E95"/>
    <w:rsid w:val="005502EB"/>
    <w:rsid w:val="005514BB"/>
    <w:rsid w:val="005911DE"/>
    <w:rsid w:val="005A01D1"/>
    <w:rsid w:val="005B1B82"/>
    <w:rsid w:val="005D48B1"/>
    <w:rsid w:val="005D7911"/>
    <w:rsid w:val="005E0B45"/>
    <w:rsid w:val="005E3589"/>
    <w:rsid w:val="005F3AF1"/>
    <w:rsid w:val="00624D15"/>
    <w:rsid w:val="00665B8A"/>
    <w:rsid w:val="0067620A"/>
    <w:rsid w:val="006B1940"/>
    <w:rsid w:val="006B3DEC"/>
    <w:rsid w:val="006C0184"/>
    <w:rsid w:val="006D63EF"/>
    <w:rsid w:val="006D72A5"/>
    <w:rsid w:val="006F76C5"/>
    <w:rsid w:val="00701085"/>
    <w:rsid w:val="00720AA3"/>
    <w:rsid w:val="007545D9"/>
    <w:rsid w:val="00777915"/>
    <w:rsid w:val="007D6BA0"/>
    <w:rsid w:val="00852729"/>
    <w:rsid w:val="008836B2"/>
    <w:rsid w:val="00925FA9"/>
    <w:rsid w:val="00934E93"/>
    <w:rsid w:val="009556B9"/>
    <w:rsid w:val="00965E6E"/>
    <w:rsid w:val="009752D2"/>
    <w:rsid w:val="009D3FDF"/>
    <w:rsid w:val="009F5F81"/>
    <w:rsid w:val="009F6C30"/>
    <w:rsid w:val="00A540CC"/>
    <w:rsid w:val="00A54225"/>
    <w:rsid w:val="00A54470"/>
    <w:rsid w:val="00A71A25"/>
    <w:rsid w:val="00AB1C4F"/>
    <w:rsid w:val="00AB5C8F"/>
    <w:rsid w:val="00AB5E91"/>
    <w:rsid w:val="00AE4B1F"/>
    <w:rsid w:val="00AE65C8"/>
    <w:rsid w:val="00AF21BD"/>
    <w:rsid w:val="00B34AA9"/>
    <w:rsid w:val="00B65AA0"/>
    <w:rsid w:val="00BC7094"/>
    <w:rsid w:val="00BD4B24"/>
    <w:rsid w:val="00BE4677"/>
    <w:rsid w:val="00C351DB"/>
    <w:rsid w:val="00C40407"/>
    <w:rsid w:val="00C61AAD"/>
    <w:rsid w:val="00C61E00"/>
    <w:rsid w:val="00C67A45"/>
    <w:rsid w:val="00C75CF9"/>
    <w:rsid w:val="00CA1CD1"/>
    <w:rsid w:val="00CB2766"/>
    <w:rsid w:val="00CE764A"/>
    <w:rsid w:val="00CF0442"/>
    <w:rsid w:val="00CF1FF8"/>
    <w:rsid w:val="00D11786"/>
    <w:rsid w:val="00D60E04"/>
    <w:rsid w:val="00D95BB5"/>
    <w:rsid w:val="00D963FE"/>
    <w:rsid w:val="00DA0A59"/>
    <w:rsid w:val="00DC725B"/>
    <w:rsid w:val="00DF3531"/>
    <w:rsid w:val="00E16031"/>
    <w:rsid w:val="00E16B7D"/>
    <w:rsid w:val="00E52BB2"/>
    <w:rsid w:val="00EA72D7"/>
    <w:rsid w:val="00EC6363"/>
    <w:rsid w:val="00F17BF3"/>
    <w:rsid w:val="00F20BB7"/>
    <w:rsid w:val="00F22493"/>
    <w:rsid w:val="00F53B24"/>
    <w:rsid w:val="00F8493C"/>
    <w:rsid w:val="00F906CB"/>
    <w:rsid w:val="00FE6F26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64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E764A"/>
    <w:rPr>
      <w:b/>
      <w:bCs/>
    </w:rPr>
  </w:style>
  <w:style w:type="paragraph" w:styleId="a5">
    <w:name w:val="header"/>
    <w:basedOn w:val="a"/>
    <w:link w:val="Char"/>
    <w:uiPriority w:val="99"/>
    <w:unhideWhenUsed/>
    <w:rsid w:val="00C40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4040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40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40407"/>
    <w:rPr>
      <w:sz w:val="18"/>
      <w:szCs w:val="18"/>
    </w:rPr>
  </w:style>
  <w:style w:type="character" w:styleId="a7">
    <w:name w:val="Hyperlink"/>
    <w:basedOn w:val="a0"/>
    <w:uiPriority w:val="99"/>
    <w:unhideWhenUsed/>
    <w:rsid w:val="004933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64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E764A"/>
    <w:rPr>
      <w:b/>
      <w:bCs/>
    </w:rPr>
  </w:style>
  <w:style w:type="paragraph" w:styleId="a5">
    <w:name w:val="header"/>
    <w:basedOn w:val="a"/>
    <w:link w:val="Char"/>
    <w:uiPriority w:val="99"/>
    <w:unhideWhenUsed/>
    <w:rsid w:val="00C40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4040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40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40407"/>
    <w:rPr>
      <w:sz w:val="18"/>
      <w:szCs w:val="18"/>
    </w:rPr>
  </w:style>
  <w:style w:type="character" w:styleId="a7">
    <w:name w:val="Hyperlink"/>
    <w:basedOn w:val="a0"/>
    <w:uiPriority w:val="99"/>
    <w:unhideWhenUsed/>
    <w:rsid w:val="004933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0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yxt.glut.edu.cn/business/login.j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lutkyc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廖帅</dc:creator>
  <cp:keywords/>
  <dc:description/>
  <cp:lastModifiedBy>廖帅</cp:lastModifiedBy>
  <cp:revision>67</cp:revision>
  <dcterms:created xsi:type="dcterms:W3CDTF">2017-11-27T07:28:00Z</dcterms:created>
  <dcterms:modified xsi:type="dcterms:W3CDTF">2018-12-20T03:55:00Z</dcterms:modified>
</cp:coreProperties>
</file>