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15" w:rsidRDefault="00714215" w:rsidP="0071421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14215" w:rsidRDefault="00714215" w:rsidP="00714215">
      <w:pPr>
        <w:spacing w:line="560" w:lineRule="exact"/>
        <w:ind w:leftChars="150" w:left="315" w:firstLineChars="50" w:firstLine="160"/>
        <w:rPr>
          <w:rFonts w:ascii="黑体" w:eastAsia="黑体" w:hAnsi="黑体" w:hint="eastAsia"/>
          <w:sz w:val="32"/>
          <w:szCs w:val="32"/>
        </w:rPr>
      </w:pPr>
    </w:p>
    <w:p w:rsidR="00714215" w:rsidRDefault="00714215" w:rsidP="00714215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广西创新驱动发展专项资金重大项目建议书</w:t>
      </w:r>
    </w:p>
    <w:p w:rsidR="00714215" w:rsidRDefault="00714215" w:rsidP="00714215">
      <w:pPr>
        <w:spacing w:line="560" w:lineRule="exact"/>
        <w:ind w:leftChars="150" w:left="315" w:firstLineChars="50" w:firstLine="160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（模版）</w:t>
      </w:r>
    </w:p>
    <w:p w:rsidR="00714215" w:rsidRDefault="00714215" w:rsidP="00714215">
      <w:pPr>
        <w:spacing w:line="560" w:lineRule="exact"/>
        <w:ind w:leftChars="150" w:left="315" w:firstLineChars="50" w:firstLine="220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14215" w:rsidRDefault="00714215" w:rsidP="00714215">
      <w:pPr>
        <w:pStyle w:val="1"/>
        <w:spacing w:line="360" w:lineRule="auto"/>
        <w:ind w:firstLine="883"/>
        <w:jc w:val="center"/>
        <w:rPr>
          <w:rFonts w:eastAsia="仿宋"/>
          <w:color w:val="000000"/>
        </w:rPr>
      </w:pPr>
      <w:bookmarkStart w:id="0" w:name="_Toc28621"/>
      <w:r>
        <w:rPr>
          <w:rFonts w:eastAsia="仿宋" w:hint="eastAsia"/>
          <w:color w:val="000000"/>
          <w:u w:val="single"/>
        </w:rPr>
        <w:t xml:space="preserve">             </w:t>
      </w:r>
      <w:r>
        <w:rPr>
          <w:rFonts w:eastAsia="仿宋"/>
          <w:color w:val="000000"/>
        </w:rPr>
        <w:t>名片</w:t>
      </w:r>
      <w:bookmarkEnd w:id="0"/>
    </w:p>
    <w:p w:rsidR="00714215" w:rsidRDefault="00714215" w:rsidP="00714215">
      <w:pPr>
        <w:pStyle w:val="2"/>
        <w:spacing w:line="360" w:lineRule="auto"/>
        <w:rPr>
          <w:rFonts w:ascii="Times New Roman" w:eastAsia="仿宋" w:hAnsi="Times New Roman"/>
          <w:color w:val="000000"/>
          <w:sz w:val="28"/>
          <w:szCs w:val="28"/>
        </w:rPr>
      </w:pPr>
      <w:bookmarkStart w:id="1" w:name="_Toc21727"/>
      <w:r>
        <w:rPr>
          <w:rFonts w:ascii="Times New Roman" w:eastAsia="仿宋" w:hAnsi="Times New Roman"/>
          <w:sz w:val="28"/>
          <w:szCs w:val="28"/>
        </w:rPr>
        <w:t>重大专项</w:t>
      </w:r>
      <w:r>
        <w:rPr>
          <w:rFonts w:ascii="Times New Roman" w:eastAsia="仿宋" w:hAnsi="Times New Roman"/>
          <w:sz w:val="28"/>
          <w:szCs w:val="28"/>
        </w:rPr>
        <w:t xml:space="preserve">  </w:t>
      </w:r>
      <w:bookmarkStart w:id="2" w:name="_Toc17935"/>
      <w:bookmarkEnd w:id="1"/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  </w:t>
      </w:r>
    </w:p>
    <w:p w:rsidR="00714215" w:rsidRDefault="00714215" w:rsidP="00714215">
      <w:pPr>
        <w:pStyle w:val="3"/>
        <w:spacing w:line="360" w:lineRule="auto"/>
        <w:rPr>
          <w:rFonts w:ascii="Times New Roman" w:eastAsia="仿宋" w:hAnsi="Times New Roman"/>
          <w:sz w:val="28"/>
          <w:szCs w:val="28"/>
        </w:rPr>
      </w:pPr>
      <w:bookmarkStart w:id="3" w:name="_Toc18571"/>
      <w:r>
        <w:rPr>
          <w:rFonts w:ascii="Times New Roman" w:eastAsia="仿宋" w:hAnsi="Times New Roman"/>
          <w:sz w:val="28"/>
          <w:szCs w:val="28"/>
        </w:rPr>
        <w:t>项目</w:t>
      </w:r>
      <w:r>
        <w:rPr>
          <w:rFonts w:ascii="Times New Roman" w:eastAsia="仿宋" w:hAnsi="Times New Roman"/>
          <w:sz w:val="28"/>
          <w:szCs w:val="28"/>
        </w:rPr>
        <w:t xml:space="preserve">1  </w:t>
      </w:r>
      <w:bookmarkEnd w:id="2"/>
      <w:bookmarkEnd w:id="3"/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                   </w:t>
      </w:r>
      <w:r>
        <w:rPr>
          <w:rFonts w:ascii="Times New Roman" w:eastAsia="仿宋" w:hAnsi="Times New Roman" w:hint="eastAsia"/>
          <w:sz w:val="28"/>
          <w:szCs w:val="28"/>
        </w:rPr>
        <w:t xml:space="preserve">              </w:t>
      </w:r>
    </w:p>
    <w:p w:rsidR="00714215" w:rsidRDefault="00714215" w:rsidP="00714215">
      <w:pPr>
        <w:spacing w:line="360" w:lineRule="auto"/>
        <w:ind w:firstLine="570"/>
        <w:jc w:val="left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项目背景：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研究内容：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考核指标：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实施期限</w:t>
      </w:r>
      <w:r>
        <w:rPr>
          <w:rFonts w:ascii="Times New Roman" w:eastAsia="仿宋" w:hAnsi="Times New Roman"/>
          <w:bCs/>
          <w:sz w:val="28"/>
          <w:szCs w:val="28"/>
        </w:rPr>
        <w:t>：</w:t>
      </w:r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年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～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年。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项目经费：</w:t>
      </w:r>
      <w:r>
        <w:rPr>
          <w:rFonts w:ascii="Times New Roman" w:eastAsia="仿宋" w:hAnsi="Times New Roman"/>
          <w:sz w:val="28"/>
          <w:szCs w:val="28"/>
        </w:rPr>
        <w:t>总投资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仿宋" w:hAnsi="Times New Roman"/>
          <w:sz w:val="28"/>
          <w:szCs w:val="28"/>
        </w:rPr>
        <w:t>万元</w:t>
      </w:r>
      <w:r>
        <w:rPr>
          <w:rFonts w:ascii="Times New Roman" w:eastAsia="仿宋" w:hAnsi="Times New Roman"/>
          <w:bCs/>
          <w:sz w:val="28"/>
          <w:szCs w:val="28"/>
        </w:rPr>
        <w:t>，</w:t>
      </w:r>
      <w:r>
        <w:rPr>
          <w:rFonts w:ascii="Times New Roman" w:eastAsia="仿宋" w:hAnsi="Times New Roman" w:hint="eastAsia"/>
          <w:bCs/>
          <w:sz w:val="28"/>
          <w:szCs w:val="28"/>
        </w:rPr>
        <w:t>研发投入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仿宋" w:hAnsi="Times New Roman"/>
          <w:sz w:val="28"/>
          <w:szCs w:val="28"/>
        </w:rPr>
        <w:t>万元</w:t>
      </w:r>
      <w:r>
        <w:rPr>
          <w:rFonts w:ascii="Times New Roman" w:eastAsia="仿宋" w:hAnsi="Times New Roman"/>
          <w:bCs/>
          <w:sz w:val="28"/>
          <w:szCs w:val="28"/>
        </w:rPr>
        <w:t>，其中申请</w:t>
      </w:r>
      <w:r>
        <w:rPr>
          <w:rFonts w:ascii="Times New Roman" w:eastAsia="仿宋" w:hAnsi="Times New Roman" w:hint="eastAsia"/>
          <w:bCs/>
          <w:sz w:val="28"/>
          <w:szCs w:val="28"/>
        </w:rPr>
        <w:t>财政支持</w:t>
      </w:r>
      <w:r>
        <w:rPr>
          <w:rFonts w:ascii="Times New Roman" w:eastAsia="仿宋" w:hAnsi="Times New Roman"/>
          <w:bCs/>
          <w:sz w:val="28"/>
          <w:szCs w:val="28"/>
        </w:rPr>
        <w:t>科技经费</w:t>
      </w:r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万元。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相关说明</w:t>
      </w:r>
      <w:r>
        <w:rPr>
          <w:rFonts w:ascii="Times New Roman" w:eastAsia="仿宋" w:hAnsi="Times New Roman"/>
          <w:bCs/>
          <w:sz w:val="28"/>
          <w:szCs w:val="28"/>
        </w:rPr>
        <w:t>：</w:t>
      </w:r>
      <w:r>
        <w:rPr>
          <w:rFonts w:ascii="Times New Roman" w:eastAsia="仿宋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项目由</w:t>
      </w:r>
      <w:r>
        <w:rPr>
          <w:rFonts w:ascii="Times New Roman" w:eastAsia="仿宋" w:hAnsi="Times New Roman" w:hint="eastAsia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提出。</w:t>
      </w:r>
    </w:p>
    <w:p w:rsidR="00714215" w:rsidRDefault="00714215" w:rsidP="00714215">
      <w:pPr>
        <w:pStyle w:val="4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课题方向</w:t>
      </w:r>
      <w:r>
        <w:rPr>
          <w:rFonts w:ascii="Times New Roman" w:hAnsi="Times New Roman"/>
        </w:rPr>
        <w:t xml:space="preserve">1  </w:t>
      </w:r>
      <w:r>
        <w:rPr>
          <w:rFonts w:ascii="Times New Roman" w:hAnsi="Times New Roman" w:hint="eastAsia"/>
          <w:u w:val="single"/>
        </w:rPr>
        <w:t xml:space="preserve">                   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研究内容：</w:t>
      </w: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  <w:rPr>
          <w:rFonts w:ascii="Times New Roman" w:eastAsia="仿宋" w:hAnsi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考核指标：</w:t>
      </w:r>
      <w:r>
        <w:rPr>
          <w:rFonts w:ascii="Times New Roman" w:eastAsia="仿宋" w:hAnsi="Times New Roman"/>
          <w:color w:val="000000"/>
          <w:sz w:val="28"/>
          <w:szCs w:val="28"/>
        </w:rPr>
        <w:cr/>
      </w:r>
      <w:r>
        <w:rPr>
          <w:rFonts w:ascii="Times New Roman" w:eastAsia="仿宋" w:hAnsi="Times New Roman"/>
          <w:sz w:val="28"/>
          <w:szCs w:val="28"/>
        </w:rPr>
        <w:t xml:space="preserve">    </w:t>
      </w:r>
      <w:r>
        <w:rPr>
          <w:rFonts w:ascii="Times New Roman" w:eastAsia="仿宋" w:hAnsi="Times New Roman"/>
          <w:b/>
          <w:sz w:val="28"/>
          <w:szCs w:val="28"/>
        </w:rPr>
        <w:t>实施期限：</w:t>
      </w:r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年</w:t>
      </w:r>
      <w:r>
        <w:rPr>
          <w:rFonts w:ascii="Times New Roman" w:eastAsia="仿宋" w:hAnsi="Times New Roman"/>
          <w:color w:val="000000"/>
          <w:kern w:val="0"/>
          <w:sz w:val="28"/>
          <w:szCs w:val="28"/>
        </w:rPr>
        <w:t>～</w:t>
      </w:r>
      <w:r>
        <w:rPr>
          <w:rFonts w:ascii="Times New Roman" w:eastAsia="仿宋" w:hAnsi="Times New Roman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年。</w:t>
      </w:r>
      <w:r>
        <w:rPr>
          <w:rFonts w:ascii="Times New Roman" w:eastAsia="仿宋" w:hAnsi="Times New Roman"/>
          <w:sz w:val="28"/>
          <w:szCs w:val="28"/>
        </w:rPr>
        <w:cr/>
        <w:t xml:space="preserve">   </w:t>
      </w:r>
      <w:r>
        <w:rPr>
          <w:rFonts w:ascii="Times New Roman" w:eastAsia="仿宋" w:hAnsi="Times New Roman"/>
          <w:b/>
          <w:sz w:val="28"/>
          <w:szCs w:val="28"/>
        </w:rPr>
        <w:t xml:space="preserve"> </w:t>
      </w:r>
      <w:r>
        <w:rPr>
          <w:rFonts w:ascii="Times New Roman" w:eastAsia="仿宋" w:hAnsi="Times New Roman"/>
          <w:b/>
          <w:sz w:val="28"/>
          <w:szCs w:val="28"/>
        </w:rPr>
        <w:t>课题经费：</w:t>
      </w:r>
      <w:r>
        <w:rPr>
          <w:rFonts w:ascii="Times New Roman" w:eastAsia="仿宋" w:hAnsi="Times New Roman"/>
          <w:sz w:val="28"/>
          <w:szCs w:val="28"/>
        </w:rPr>
        <w:t>总投资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仿宋" w:hAnsi="Times New Roman"/>
          <w:sz w:val="28"/>
          <w:szCs w:val="28"/>
        </w:rPr>
        <w:t>万元</w:t>
      </w:r>
      <w:r>
        <w:rPr>
          <w:rFonts w:ascii="Times New Roman" w:eastAsia="仿宋" w:hAnsi="Times New Roman"/>
          <w:bCs/>
          <w:sz w:val="28"/>
          <w:szCs w:val="28"/>
        </w:rPr>
        <w:t>，</w:t>
      </w:r>
      <w:r>
        <w:rPr>
          <w:rFonts w:ascii="Times New Roman" w:eastAsia="仿宋" w:hAnsi="Times New Roman" w:hint="eastAsia"/>
          <w:bCs/>
          <w:sz w:val="28"/>
          <w:szCs w:val="28"/>
        </w:rPr>
        <w:t>研发投入</w:t>
      </w:r>
      <w:r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仿宋" w:hAnsi="Times New Roman"/>
          <w:sz w:val="28"/>
          <w:szCs w:val="28"/>
        </w:rPr>
        <w:t>万元</w:t>
      </w:r>
      <w:r>
        <w:rPr>
          <w:rFonts w:ascii="Times New Roman" w:eastAsia="仿宋" w:hAnsi="Times New Roman"/>
          <w:bCs/>
          <w:sz w:val="28"/>
          <w:szCs w:val="28"/>
        </w:rPr>
        <w:t>，其中申</w:t>
      </w:r>
      <w:r>
        <w:rPr>
          <w:rFonts w:ascii="Times New Roman" w:eastAsia="仿宋" w:hAnsi="Times New Roman"/>
          <w:bCs/>
          <w:sz w:val="28"/>
          <w:szCs w:val="28"/>
        </w:rPr>
        <w:lastRenderedPageBreak/>
        <w:t>请</w:t>
      </w:r>
      <w:r>
        <w:rPr>
          <w:rFonts w:ascii="Times New Roman" w:eastAsia="仿宋" w:hAnsi="Times New Roman" w:hint="eastAsia"/>
          <w:bCs/>
          <w:sz w:val="28"/>
          <w:szCs w:val="28"/>
        </w:rPr>
        <w:t>财政支持</w:t>
      </w:r>
      <w:r>
        <w:rPr>
          <w:rFonts w:ascii="Times New Roman" w:eastAsia="仿宋" w:hAnsi="Times New Roman"/>
          <w:bCs/>
          <w:sz w:val="28"/>
          <w:szCs w:val="28"/>
        </w:rPr>
        <w:t>科技经费</w:t>
      </w:r>
      <w:r>
        <w:rPr>
          <w:rFonts w:ascii="Times New Roman" w:eastAsia="仿宋" w:hAnsi="Times New Roman" w:hint="eastAsia"/>
          <w:bCs/>
          <w:sz w:val="28"/>
          <w:szCs w:val="28"/>
          <w:u w:val="single"/>
        </w:rPr>
        <w:t xml:space="preserve">     </w:t>
      </w:r>
      <w:r>
        <w:rPr>
          <w:rFonts w:ascii="Times New Roman" w:eastAsia="仿宋" w:hAnsi="Times New Roman"/>
          <w:bCs/>
          <w:sz w:val="28"/>
          <w:szCs w:val="28"/>
        </w:rPr>
        <w:t>万元。</w:t>
      </w:r>
      <w:r>
        <w:rPr>
          <w:rFonts w:ascii="Times New Roman" w:eastAsia="仿宋" w:hAnsi="Times New Roman"/>
          <w:sz w:val="28"/>
          <w:szCs w:val="28"/>
        </w:rPr>
        <w:cr/>
        <w:t xml:space="preserve">    </w:t>
      </w:r>
      <w:r>
        <w:rPr>
          <w:rFonts w:ascii="Times New Roman" w:eastAsia="仿宋" w:hAnsi="Times New Roman"/>
          <w:b/>
          <w:sz w:val="28"/>
          <w:szCs w:val="28"/>
        </w:rPr>
        <w:t>相关说明：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项目由</w:t>
      </w:r>
      <w:r>
        <w:rPr>
          <w:rFonts w:ascii="Times New Roman" w:eastAsia="仿宋" w:hAnsi="Times New Roman" w:hint="eastAsia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提出。</w:t>
      </w:r>
    </w:p>
    <w:p w:rsidR="00714215" w:rsidRDefault="00714215" w:rsidP="00714215">
      <w:pPr>
        <w:spacing w:line="560" w:lineRule="exact"/>
        <w:ind w:leftChars="150" w:left="315" w:firstLineChars="50" w:firstLine="160"/>
        <w:rPr>
          <w:rFonts w:ascii="仿宋" w:eastAsia="仿宋" w:hAnsi="仿宋"/>
          <w:sz w:val="32"/>
          <w:szCs w:val="32"/>
        </w:rPr>
      </w:pPr>
    </w:p>
    <w:p w:rsidR="00714215" w:rsidRDefault="00714215" w:rsidP="00714215">
      <w:pPr>
        <w:adjustRightInd w:val="0"/>
        <w:snapToGrid w:val="0"/>
        <w:spacing w:beforeLines="25" w:before="78" w:afterLines="25" w:after="78" w:line="360" w:lineRule="auto"/>
        <w:ind w:firstLineChars="200" w:firstLine="562"/>
      </w:pPr>
      <w:r>
        <w:rPr>
          <w:rFonts w:ascii="Times New Roman" w:eastAsia="仿宋" w:hAnsi="Times New Roman" w:hint="eastAsia"/>
          <w:b/>
          <w:sz w:val="28"/>
          <w:szCs w:val="28"/>
        </w:rPr>
        <w:t>项目提出单位：</w:t>
      </w:r>
      <w:r>
        <w:rPr>
          <w:rFonts w:ascii="Times New Roman" w:eastAsia="仿宋" w:hAnsi="Times New Roman" w:hint="eastAsia"/>
          <w:b/>
          <w:sz w:val="28"/>
          <w:szCs w:val="28"/>
          <w:u w:val="single"/>
        </w:rPr>
        <w:t xml:space="preserve">                       </w:t>
      </w:r>
      <w:r>
        <w:rPr>
          <w:rFonts w:ascii="Times New Roman" w:eastAsia="仿宋" w:hAnsi="Times New Roman" w:hint="eastAsia"/>
          <w:b/>
          <w:sz w:val="28"/>
          <w:szCs w:val="28"/>
        </w:rPr>
        <w:t>（公章）</w:t>
      </w:r>
    </w:p>
    <w:p w:rsidR="00714215" w:rsidRPr="000C5567" w:rsidRDefault="00714215" w:rsidP="00714215">
      <w:pPr>
        <w:rPr>
          <w:rFonts w:ascii="仿宋_GB2312" w:eastAsia="仿宋_GB2312"/>
          <w:sz w:val="32"/>
          <w:szCs w:val="32"/>
        </w:rPr>
      </w:pPr>
    </w:p>
    <w:p w:rsidR="00714215" w:rsidRDefault="00714215" w:rsidP="00714215"/>
    <w:p w:rsidR="00635774" w:rsidRPr="00714215" w:rsidRDefault="00635774">
      <w:bookmarkStart w:id="4" w:name="_GoBack"/>
      <w:bookmarkEnd w:id="4"/>
    </w:p>
    <w:sectPr w:rsidR="00635774" w:rsidRPr="00714215" w:rsidSect="0056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64" w:rsidRDefault="00AD2864" w:rsidP="00714215">
      <w:r>
        <w:separator/>
      </w:r>
    </w:p>
  </w:endnote>
  <w:endnote w:type="continuationSeparator" w:id="0">
    <w:p w:rsidR="00AD2864" w:rsidRDefault="00AD2864" w:rsidP="0071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64" w:rsidRDefault="00AD2864" w:rsidP="00714215">
      <w:r>
        <w:separator/>
      </w:r>
    </w:p>
  </w:footnote>
  <w:footnote w:type="continuationSeparator" w:id="0">
    <w:p w:rsidR="00AD2864" w:rsidRDefault="00AD2864" w:rsidP="0071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C"/>
    <w:rsid w:val="00635774"/>
    <w:rsid w:val="00714215"/>
    <w:rsid w:val="00AD2864"/>
    <w:rsid w:val="00C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14215"/>
    <w:pPr>
      <w:overflowPunct w:val="0"/>
      <w:autoSpaceDE w:val="0"/>
      <w:autoSpaceDN w:val="0"/>
      <w:spacing w:before="200" w:after="200" w:line="560" w:lineRule="exact"/>
      <w:outlineLvl w:val="0"/>
    </w:pPr>
    <w:rPr>
      <w:rFonts w:ascii="Times New Roman" w:hAnsi="Times New Roman"/>
      <w:b/>
      <w:bCs/>
      <w:kern w:val="0"/>
      <w:sz w:val="44"/>
      <w:szCs w:val="44"/>
    </w:rPr>
  </w:style>
  <w:style w:type="paragraph" w:styleId="2">
    <w:name w:val="heading 2"/>
    <w:basedOn w:val="a"/>
    <w:next w:val="a"/>
    <w:link w:val="2Char"/>
    <w:qFormat/>
    <w:rsid w:val="0071421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Cs w:val="24"/>
    </w:rPr>
  </w:style>
  <w:style w:type="paragraph" w:styleId="3">
    <w:name w:val="heading 3"/>
    <w:basedOn w:val="a"/>
    <w:next w:val="a"/>
    <w:link w:val="3Char"/>
    <w:qFormat/>
    <w:rsid w:val="00714215"/>
    <w:pPr>
      <w:keepNext/>
      <w:keepLines/>
      <w:spacing w:before="260" w:after="260" w:line="416" w:lineRule="auto"/>
      <w:outlineLvl w:val="2"/>
    </w:pPr>
    <w:rPr>
      <w:b/>
      <w:bCs/>
      <w:kern w:val="0"/>
      <w:szCs w:val="24"/>
    </w:rPr>
  </w:style>
  <w:style w:type="paragraph" w:styleId="4">
    <w:name w:val="heading 4"/>
    <w:basedOn w:val="a"/>
    <w:next w:val="a"/>
    <w:link w:val="4Char"/>
    <w:qFormat/>
    <w:rsid w:val="0071421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215"/>
    <w:rPr>
      <w:sz w:val="18"/>
      <w:szCs w:val="18"/>
    </w:rPr>
  </w:style>
  <w:style w:type="character" w:customStyle="1" w:styleId="1Char">
    <w:name w:val="标题 1 Char"/>
    <w:basedOn w:val="a0"/>
    <w:link w:val="1"/>
    <w:rsid w:val="00714215"/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rsid w:val="00714215"/>
    <w:rPr>
      <w:rFonts w:ascii="Cambria" w:eastAsia="宋体" w:hAnsi="Cambria" w:cs="Times New Roman"/>
      <w:b/>
      <w:bCs/>
      <w:kern w:val="0"/>
      <w:szCs w:val="24"/>
    </w:rPr>
  </w:style>
  <w:style w:type="character" w:customStyle="1" w:styleId="3Char">
    <w:name w:val="标题 3 Char"/>
    <w:basedOn w:val="a0"/>
    <w:link w:val="3"/>
    <w:rsid w:val="00714215"/>
    <w:rPr>
      <w:rFonts w:ascii="Calibri" w:eastAsia="宋体" w:hAnsi="Calibri" w:cs="Times New Roman"/>
      <w:b/>
      <w:bCs/>
      <w:kern w:val="0"/>
      <w:szCs w:val="24"/>
    </w:rPr>
  </w:style>
  <w:style w:type="character" w:customStyle="1" w:styleId="4Char">
    <w:name w:val="标题 4 Char"/>
    <w:basedOn w:val="a0"/>
    <w:link w:val="4"/>
    <w:rsid w:val="00714215"/>
    <w:rPr>
      <w:rFonts w:ascii="Cambria" w:eastAsia="宋体" w:hAnsi="Cambria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1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14215"/>
    <w:pPr>
      <w:overflowPunct w:val="0"/>
      <w:autoSpaceDE w:val="0"/>
      <w:autoSpaceDN w:val="0"/>
      <w:spacing w:before="200" w:after="200" w:line="560" w:lineRule="exact"/>
      <w:outlineLvl w:val="0"/>
    </w:pPr>
    <w:rPr>
      <w:rFonts w:ascii="Times New Roman" w:hAnsi="Times New Roman"/>
      <w:b/>
      <w:bCs/>
      <w:kern w:val="0"/>
      <w:sz w:val="44"/>
      <w:szCs w:val="44"/>
    </w:rPr>
  </w:style>
  <w:style w:type="paragraph" w:styleId="2">
    <w:name w:val="heading 2"/>
    <w:basedOn w:val="a"/>
    <w:next w:val="a"/>
    <w:link w:val="2Char"/>
    <w:qFormat/>
    <w:rsid w:val="0071421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Cs w:val="24"/>
    </w:rPr>
  </w:style>
  <w:style w:type="paragraph" w:styleId="3">
    <w:name w:val="heading 3"/>
    <w:basedOn w:val="a"/>
    <w:next w:val="a"/>
    <w:link w:val="3Char"/>
    <w:qFormat/>
    <w:rsid w:val="00714215"/>
    <w:pPr>
      <w:keepNext/>
      <w:keepLines/>
      <w:spacing w:before="260" w:after="260" w:line="416" w:lineRule="auto"/>
      <w:outlineLvl w:val="2"/>
    </w:pPr>
    <w:rPr>
      <w:b/>
      <w:bCs/>
      <w:kern w:val="0"/>
      <w:szCs w:val="24"/>
    </w:rPr>
  </w:style>
  <w:style w:type="paragraph" w:styleId="4">
    <w:name w:val="heading 4"/>
    <w:basedOn w:val="a"/>
    <w:next w:val="a"/>
    <w:link w:val="4Char"/>
    <w:qFormat/>
    <w:rsid w:val="0071421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215"/>
    <w:rPr>
      <w:sz w:val="18"/>
      <w:szCs w:val="18"/>
    </w:rPr>
  </w:style>
  <w:style w:type="character" w:customStyle="1" w:styleId="1Char">
    <w:name w:val="标题 1 Char"/>
    <w:basedOn w:val="a0"/>
    <w:link w:val="1"/>
    <w:rsid w:val="00714215"/>
    <w:rPr>
      <w:rFonts w:ascii="Times New Roman" w:eastAsia="宋体" w:hAnsi="Times New Roman" w:cs="Times New Roman"/>
      <w:b/>
      <w:bCs/>
      <w:kern w:val="0"/>
      <w:sz w:val="44"/>
      <w:szCs w:val="44"/>
    </w:rPr>
  </w:style>
  <w:style w:type="character" w:customStyle="1" w:styleId="2Char">
    <w:name w:val="标题 2 Char"/>
    <w:basedOn w:val="a0"/>
    <w:link w:val="2"/>
    <w:rsid w:val="00714215"/>
    <w:rPr>
      <w:rFonts w:ascii="Cambria" w:eastAsia="宋体" w:hAnsi="Cambria" w:cs="Times New Roman"/>
      <w:b/>
      <w:bCs/>
      <w:kern w:val="0"/>
      <w:szCs w:val="24"/>
    </w:rPr>
  </w:style>
  <w:style w:type="character" w:customStyle="1" w:styleId="3Char">
    <w:name w:val="标题 3 Char"/>
    <w:basedOn w:val="a0"/>
    <w:link w:val="3"/>
    <w:rsid w:val="00714215"/>
    <w:rPr>
      <w:rFonts w:ascii="Calibri" w:eastAsia="宋体" w:hAnsi="Calibri" w:cs="Times New Roman"/>
      <w:b/>
      <w:bCs/>
      <w:kern w:val="0"/>
      <w:szCs w:val="24"/>
    </w:rPr>
  </w:style>
  <w:style w:type="character" w:customStyle="1" w:styleId="4Char">
    <w:name w:val="标题 4 Char"/>
    <w:basedOn w:val="a0"/>
    <w:link w:val="4"/>
    <w:rsid w:val="00714215"/>
    <w:rPr>
      <w:rFonts w:ascii="Cambria" w:eastAsia="宋体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Qinxz</dc:creator>
  <cp:keywords/>
  <dc:description/>
  <cp:lastModifiedBy>Qinxz</cp:lastModifiedBy>
  <cp:revision>2</cp:revision>
  <dcterms:created xsi:type="dcterms:W3CDTF">2019-10-23T08:03:00Z</dcterms:created>
  <dcterms:modified xsi:type="dcterms:W3CDTF">2019-10-23T08:03:00Z</dcterms:modified>
</cp:coreProperties>
</file>