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A85" w:rsidRPr="00815A85" w:rsidRDefault="00815A85" w:rsidP="00815A85">
      <w:pPr>
        <w:autoSpaceDE w:val="0"/>
        <w:spacing w:line="480" w:lineRule="exact"/>
        <w:jc w:val="center"/>
        <w:rPr>
          <w:rFonts w:ascii="仿宋" w:eastAsia="仿宋" w:hAnsi="仿宋" w:cs="宋体"/>
          <w:b/>
          <w:color w:val="000000" w:themeColor="text1"/>
          <w:sz w:val="28"/>
          <w:szCs w:val="24"/>
        </w:rPr>
      </w:pPr>
      <w:r w:rsidRPr="00815A85">
        <w:rPr>
          <w:rFonts w:ascii="仿宋" w:eastAsia="仿宋" w:hAnsi="仿宋" w:cs="宋体" w:hint="eastAsia"/>
          <w:b/>
          <w:color w:val="000000" w:themeColor="text1"/>
          <w:sz w:val="28"/>
          <w:szCs w:val="24"/>
        </w:rPr>
        <w:t>关于做好2018年度国家社科基金冷门“绝学”和国别史等研究专项申报工作的通知</w:t>
      </w:r>
    </w:p>
    <w:p w:rsidR="00815A85" w:rsidRPr="00815A85" w:rsidRDefault="00815A85" w:rsidP="00815A85">
      <w:pPr>
        <w:autoSpaceDE w:val="0"/>
        <w:spacing w:line="480" w:lineRule="auto"/>
        <w:rPr>
          <w:rFonts w:ascii="宋体" w:eastAsia="宋体" w:hAnsi="宋体" w:cs="宋体"/>
          <w:color w:val="000000" w:themeColor="text1"/>
          <w:kern w:val="0"/>
          <w:sz w:val="28"/>
          <w:szCs w:val="28"/>
        </w:rPr>
      </w:pPr>
      <w:r w:rsidRPr="00815A85">
        <w:rPr>
          <w:rFonts w:ascii="仿宋" w:eastAsia="仿宋" w:hAnsi="仿宋" w:cs="宋体" w:hint="eastAsia"/>
          <w:color w:val="000000" w:themeColor="text1"/>
          <w:sz w:val="28"/>
          <w:szCs w:val="28"/>
        </w:rPr>
        <w:t>各相关单位：</w:t>
      </w:r>
    </w:p>
    <w:p w:rsidR="00815A85" w:rsidRPr="00815A85" w:rsidRDefault="00815A85" w:rsidP="00815A85">
      <w:pPr>
        <w:autoSpaceDE w:val="0"/>
        <w:spacing w:line="480" w:lineRule="auto"/>
        <w:ind w:firstLineChars="200" w:firstLine="560"/>
        <w:rPr>
          <w:rFonts w:ascii="宋体" w:eastAsia="宋体" w:hAnsi="宋体" w:cs="宋体"/>
          <w:color w:val="000000" w:themeColor="text1"/>
          <w:kern w:val="0"/>
          <w:sz w:val="28"/>
          <w:szCs w:val="28"/>
        </w:rPr>
      </w:pPr>
      <w:r w:rsidRPr="00815A85">
        <w:rPr>
          <w:rFonts w:ascii="仿宋" w:eastAsia="仿宋" w:hAnsi="仿宋" w:cs="宋体" w:hint="eastAsia"/>
          <w:color w:val="000000" w:themeColor="text1"/>
          <w:sz w:val="28"/>
          <w:szCs w:val="28"/>
        </w:rPr>
        <w:t>经全国哲学社会科学工作领导小组批准，国家社科基金自2018年起设立冷门“绝学”和国别史等研究专项，加强对相关领域研究的资助力度，重点资助一批研究项目。 现将我校有关申报工作注意事项通知如下：</w:t>
      </w:r>
    </w:p>
    <w:p w:rsidR="00815A85" w:rsidRPr="00815A85" w:rsidRDefault="00815A85" w:rsidP="00815A85">
      <w:pPr>
        <w:autoSpaceDE w:val="0"/>
        <w:spacing w:line="480" w:lineRule="auto"/>
        <w:ind w:firstLineChars="200" w:firstLine="562"/>
        <w:rPr>
          <w:rFonts w:ascii="宋体" w:eastAsia="宋体" w:hAnsi="宋体" w:cs="宋体"/>
          <w:color w:val="000000" w:themeColor="text1"/>
          <w:kern w:val="0"/>
          <w:sz w:val="28"/>
          <w:szCs w:val="28"/>
        </w:rPr>
      </w:pPr>
      <w:r w:rsidRPr="00815A85">
        <w:rPr>
          <w:rFonts w:ascii="仿宋" w:eastAsia="仿宋" w:hAnsi="仿宋" w:cs="宋体" w:hint="eastAsia"/>
          <w:b/>
          <w:bCs/>
          <w:color w:val="000000" w:themeColor="text1"/>
          <w:sz w:val="28"/>
          <w:szCs w:val="28"/>
        </w:rPr>
        <w:t>一、总体要求</w:t>
      </w:r>
    </w:p>
    <w:p w:rsidR="00815A85" w:rsidRPr="00815A85" w:rsidRDefault="00815A85" w:rsidP="00815A85">
      <w:pPr>
        <w:autoSpaceDE w:val="0"/>
        <w:spacing w:line="480" w:lineRule="auto"/>
        <w:ind w:firstLineChars="200" w:firstLine="560"/>
        <w:rPr>
          <w:rFonts w:ascii="宋体" w:eastAsia="宋体" w:hAnsi="宋体" w:cs="宋体"/>
          <w:color w:val="000000" w:themeColor="text1"/>
          <w:kern w:val="0"/>
          <w:sz w:val="28"/>
          <w:szCs w:val="28"/>
        </w:rPr>
      </w:pPr>
      <w:r w:rsidRPr="00815A85">
        <w:rPr>
          <w:rFonts w:ascii="仿宋" w:eastAsia="仿宋" w:hAnsi="仿宋" w:cs="宋体" w:hint="eastAsia"/>
          <w:color w:val="000000" w:themeColor="text1"/>
          <w:sz w:val="28"/>
          <w:szCs w:val="28"/>
        </w:rPr>
        <w:t>以习近平新时代中国特色社会主义思想和习近平总书记关于哲学社会科学工作的重要论述为指导，紧紧围绕加快构建中国特色哲学社会科学，始终遵循立足中国、借鉴国外，挖掘历史、把握当代，关怀人类、面向未来的思路，切实加强学科体系、学术体系、话语体系建设和创新，重视发展具有重要文化价值和传承意义的“绝学”、冷门学科，确保有人做、有传承。</w:t>
      </w:r>
    </w:p>
    <w:p w:rsidR="00815A85" w:rsidRPr="00815A85" w:rsidRDefault="00815A85" w:rsidP="00815A85">
      <w:pPr>
        <w:autoSpaceDE w:val="0"/>
        <w:spacing w:line="480" w:lineRule="auto"/>
        <w:ind w:firstLineChars="200" w:firstLine="562"/>
        <w:rPr>
          <w:rFonts w:ascii="宋体" w:eastAsia="宋体" w:hAnsi="宋体" w:cs="宋体"/>
          <w:color w:val="000000" w:themeColor="text1"/>
          <w:kern w:val="0"/>
          <w:sz w:val="28"/>
          <w:szCs w:val="28"/>
        </w:rPr>
      </w:pPr>
      <w:r w:rsidRPr="00815A85">
        <w:rPr>
          <w:rFonts w:ascii="仿宋" w:eastAsia="仿宋" w:hAnsi="仿宋" w:cs="宋体" w:hint="eastAsia"/>
          <w:b/>
          <w:bCs/>
          <w:color w:val="000000" w:themeColor="text1"/>
          <w:sz w:val="28"/>
          <w:szCs w:val="28"/>
        </w:rPr>
        <w:t>二、研究领域</w:t>
      </w:r>
    </w:p>
    <w:p w:rsidR="00815A85" w:rsidRPr="00815A85" w:rsidRDefault="00815A85" w:rsidP="00815A85">
      <w:pPr>
        <w:autoSpaceDE w:val="0"/>
        <w:spacing w:line="480" w:lineRule="auto"/>
        <w:ind w:firstLineChars="200" w:firstLine="560"/>
        <w:rPr>
          <w:rFonts w:ascii="宋体" w:eastAsia="宋体" w:hAnsi="宋体" w:cs="宋体"/>
          <w:color w:val="000000" w:themeColor="text1"/>
          <w:kern w:val="0"/>
          <w:sz w:val="28"/>
          <w:szCs w:val="28"/>
        </w:rPr>
      </w:pPr>
      <w:r w:rsidRPr="00815A85">
        <w:rPr>
          <w:rFonts w:ascii="仿宋" w:eastAsia="仿宋" w:hAnsi="仿宋" w:cs="宋体" w:hint="eastAsia"/>
          <w:color w:val="000000" w:themeColor="text1"/>
          <w:sz w:val="28"/>
          <w:szCs w:val="28"/>
        </w:rPr>
        <w:t>重点围绕对国家战略发展具有重要意义而研究投入不足的基础学科，对文化传承具有重要价值而亟需抢救的濒危学科，对中国特色哲学社会科学构建具有重要作用而有待加强的特色学科等。涉及一级学科主要包括哲学、中国历史、世界历史、考古学、中国文学、外国文学、宗教学、民族学、语言学等人文基础学科，涵盖敦煌学、藏学、边疆史、边海防史、非物质文化遗产研究、历史地理学、地名学、中小国家特别是“一带一路”沿线国家国别史、周边外交及中外交往史、少数民族史、简牍学、古文字学、少数民族语言文学、外语小语种、</w:t>
      </w:r>
      <w:r w:rsidRPr="00815A85">
        <w:rPr>
          <w:rFonts w:ascii="仿宋" w:eastAsia="仿宋" w:hAnsi="仿宋" w:cs="宋体" w:hint="eastAsia"/>
          <w:color w:val="000000" w:themeColor="text1"/>
          <w:sz w:val="28"/>
          <w:szCs w:val="28"/>
        </w:rPr>
        <w:lastRenderedPageBreak/>
        <w:t>因明学等学科领域。</w:t>
      </w:r>
    </w:p>
    <w:p w:rsidR="00815A85" w:rsidRPr="00815A85" w:rsidRDefault="00815A85" w:rsidP="00815A85">
      <w:pPr>
        <w:autoSpaceDE w:val="0"/>
        <w:spacing w:line="480" w:lineRule="auto"/>
        <w:ind w:firstLineChars="200" w:firstLine="562"/>
        <w:rPr>
          <w:rFonts w:ascii="宋体" w:eastAsia="宋体" w:hAnsi="宋体" w:cs="宋体"/>
          <w:color w:val="000000" w:themeColor="text1"/>
          <w:kern w:val="0"/>
          <w:sz w:val="28"/>
          <w:szCs w:val="28"/>
        </w:rPr>
      </w:pPr>
      <w:r w:rsidRPr="00815A85">
        <w:rPr>
          <w:rFonts w:ascii="仿宋" w:eastAsia="仿宋" w:hAnsi="仿宋" w:cs="宋体" w:hint="eastAsia"/>
          <w:b/>
          <w:bCs/>
          <w:color w:val="000000" w:themeColor="text1"/>
          <w:sz w:val="28"/>
          <w:szCs w:val="28"/>
        </w:rPr>
        <w:t>三、申报要求</w:t>
      </w:r>
    </w:p>
    <w:p w:rsidR="00815A85" w:rsidRPr="00815A85" w:rsidRDefault="00815A85" w:rsidP="00815A85">
      <w:pPr>
        <w:autoSpaceDE w:val="0"/>
        <w:spacing w:line="480" w:lineRule="auto"/>
        <w:ind w:firstLineChars="200" w:firstLine="560"/>
        <w:rPr>
          <w:rFonts w:ascii="宋体" w:eastAsia="宋体" w:hAnsi="宋体" w:cs="宋体"/>
          <w:color w:val="000000" w:themeColor="text1"/>
          <w:kern w:val="0"/>
          <w:sz w:val="28"/>
          <w:szCs w:val="28"/>
        </w:rPr>
      </w:pPr>
      <w:r w:rsidRPr="00815A85">
        <w:rPr>
          <w:rFonts w:ascii="仿宋" w:eastAsia="仿宋" w:hAnsi="仿宋" w:cs="宋体" w:hint="eastAsia"/>
          <w:color w:val="000000" w:themeColor="text1"/>
          <w:sz w:val="28"/>
          <w:szCs w:val="28"/>
        </w:rPr>
        <w:t>请参考以上研究领域，结合各单位科研优势特色，把握研究重点，组建精干、高效的专业研究团队。为避免重复资助，凡主持在</w:t>
      </w:r>
      <w:proofErr w:type="gramStart"/>
      <w:r w:rsidRPr="00815A85">
        <w:rPr>
          <w:rFonts w:ascii="仿宋" w:eastAsia="仿宋" w:hAnsi="仿宋" w:cs="宋体" w:hint="eastAsia"/>
          <w:color w:val="000000" w:themeColor="text1"/>
          <w:sz w:val="28"/>
          <w:szCs w:val="28"/>
        </w:rPr>
        <w:t>研</w:t>
      </w:r>
      <w:proofErr w:type="gramEnd"/>
      <w:r w:rsidRPr="00815A85">
        <w:rPr>
          <w:rFonts w:ascii="仿宋" w:eastAsia="仿宋" w:hAnsi="仿宋" w:cs="宋体" w:hint="eastAsia"/>
          <w:color w:val="000000" w:themeColor="text1"/>
          <w:sz w:val="28"/>
          <w:szCs w:val="28"/>
        </w:rPr>
        <w:t>内容相同或相近的国家社科基金项目、马克思主义理论研究和建设工程项目、教育部哲学社会科学重大攻关项目、教育部人文社会科学重点研究基地重大项目及其他国家级科研项目、省部级重点项目等学者，不能作为课题负责人申请本专项。</w:t>
      </w:r>
    </w:p>
    <w:p w:rsidR="00815A85" w:rsidRPr="00815A85" w:rsidRDefault="00815A85" w:rsidP="00815A85">
      <w:pPr>
        <w:autoSpaceDE w:val="0"/>
        <w:spacing w:line="480" w:lineRule="auto"/>
        <w:ind w:firstLineChars="200" w:firstLine="562"/>
        <w:rPr>
          <w:rFonts w:ascii="宋体" w:eastAsia="宋体" w:hAnsi="宋体" w:cs="宋体"/>
          <w:color w:val="000000" w:themeColor="text1"/>
          <w:kern w:val="0"/>
          <w:sz w:val="28"/>
          <w:szCs w:val="28"/>
        </w:rPr>
      </w:pPr>
      <w:r w:rsidRPr="00815A85">
        <w:rPr>
          <w:rFonts w:ascii="仿宋" w:eastAsia="仿宋" w:hAnsi="仿宋" w:cs="宋体" w:hint="eastAsia"/>
          <w:b/>
          <w:bCs/>
          <w:color w:val="000000" w:themeColor="text1"/>
          <w:sz w:val="28"/>
          <w:szCs w:val="28"/>
        </w:rPr>
        <w:t>四、资助额度</w:t>
      </w:r>
    </w:p>
    <w:p w:rsidR="00815A85" w:rsidRPr="00815A85" w:rsidRDefault="00815A85" w:rsidP="00815A85">
      <w:pPr>
        <w:autoSpaceDE w:val="0"/>
        <w:spacing w:line="480" w:lineRule="auto"/>
        <w:ind w:firstLineChars="200" w:firstLine="560"/>
        <w:rPr>
          <w:rFonts w:ascii="宋体" w:eastAsia="宋体" w:hAnsi="宋体" w:cs="宋体"/>
          <w:color w:val="000000" w:themeColor="text1"/>
          <w:kern w:val="0"/>
          <w:sz w:val="28"/>
          <w:szCs w:val="28"/>
        </w:rPr>
      </w:pPr>
      <w:r w:rsidRPr="00815A85">
        <w:rPr>
          <w:rFonts w:ascii="仿宋" w:eastAsia="仿宋" w:hAnsi="仿宋" w:cs="宋体" w:hint="eastAsia"/>
          <w:color w:val="000000" w:themeColor="text1"/>
          <w:sz w:val="28"/>
          <w:szCs w:val="28"/>
        </w:rPr>
        <w:t>资助强度根据研究的实际需要确定，一般为</w:t>
      </w:r>
      <w:r w:rsidRPr="00815A85">
        <w:rPr>
          <w:rFonts w:ascii="仿宋" w:eastAsia="仿宋" w:hAnsi="仿宋" w:cs="宋体" w:hint="eastAsia"/>
          <w:b/>
          <w:bCs/>
          <w:color w:val="000000" w:themeColor="text1"/>
          <w:sz w:val="28"/>
          <w:szCs w:val="28"/>
          <w:u w:val="single"/>
        </w:rPr>
        <w:t>每项30-40万元</w:t>
      </w:r>
      <w:r w:rsidRPr="00815A85">
        <w:rPr>
          <w:rFonts w:ascii="仿宋" w:eastAsia="仿宋" w:hAnsi="仿宋" w:cs="宋体" w:hint="eastAsia"/>
          <w:color w:val="000000" w:themeColor="text1"/>
          <w:sz w:val="28"/>
          <w:szCs w:val="28"/>
        </w:rPr>
        <w:t>。申请人应按照《国家社科基金管理办法》和《国家社会科学基金项目资金管理办法》（均可从全国</w:t>
      </w:r>
      <w:proofErr w:type="gramStart"/>
      <w:r w:rsidRPr="00815A85">
        <w:rPr>
          <w:rFonts w:ascii="仿宋" w:eastAsia="仿宋" w:hAnsi="仿宋" w:cs="宋体" w:hint="eastAsia"/>
          <w:color w:val="000000" w:themeColor="text1"/>
          <w:sz w:val="28"/>
          <w:szCs w:val="28"/>
        </w:rPr>
        <w:t>哲社规划</w:t>
      </w:r>
      <w:proofErr w:type="gramEnd"/>
      <w:r w:rsidRPr="00815A85">
        <w:rPr>
          <w:rFonts w:ascii="仿宋" w:eastAsia="仿宋" w:hAnsi="仿宋" w:cs="宋体" w:hint="eastAsia"/>
          <w:color w:val="000000" w:themeColor="text1"/>
          <w:sz w:val="28"/>
          <w:szCs w:val="28"/>
        </w:rPr>
        <w:t>办网站下载）的要求，根据实际需要编制科学合理的经费预算。</w:t>
      </w:r>
    </w:p>
    <w:p w:rsidR="00815A85" w:rsidRPr="00815A85" w:rsidRDefault="00815A85" w:rsidP="00815A85">
      <w:pPr>
        <w:autoSpaceDE w:val="0"/>
        <w:spacing w:line="480" w:lineRule="auto"/>
        <w:ind w:firstLineChars="200" w:firstLine="562"/>
        <w:rPr>
          <w:rFonts w:ascii="宋体" w:eastAsia="宋体" w:hAnsi="宋体" w:cs="宋体"/>
          <w:color w:val="000000" w:themeColor="text1"/>
          <w:kern w:val="0"/>
          <w:sz w:val="28"/>
          <w:szCs w:val="28"/>
        </w:rPr>
      </w:pPr>
      <w:r w:rsidRPr="00815A85">
        <w:rPr>
          <w:rFonts w:ascii="仿宋" w:eastAsia="仿宋" w:hAnsi="仿宋" w:cs="宋体" w:hint="eastAsia"/>
          <w:b/>
          <w:bCs/>
          <w:color w:val="000000" w:themeColor="text1"/>
          <w:sz w:val="28"/>
          <w:szCs w:val="28"/>
        </w:rPr>
        <w:t>五、研究周期</w:t>
      </w:r>
    </w:p>
    <w:p w:rsidR="00815A85" w:rsidRPr="00815A85" w:rsidRDefault="00815A85" w:rsidP="00815A85">
      <w:pPr>
        <w:autoSpaceDE w:val="0"/>
        <w:spacing w:line="480" w:lineRule="auto"/>
        <w:ind w:firstLineChars="200" w:firstLine="560"/>
        <w:rPr>
          <w:rFonts w:ascii="宋体" w:eastAsia="宋体" w:hAnsi="宋体" w:cs="宋体"/>
          <w:color w:val="000000" w:themeColor="text1"/>
          <w:kern w:val="0"/>
          <w:sz w:val="28"/>
          <w:szCs w:val="28"/>
        </w:rPr>
      </w:pPr>
      <w:r w:rsidRPr="00815A85">
        <w:rPr>
          <w:rFonts w:ascii="仿宋" w:eastAsia="仿宋" w:hAnsi="仿宋" w:cs="宋体" w:hint="eastAsia"/>
          <w:color w:val="000000" w:themeColor="text1"/>
          <w:sz w:val="28"/>
          <w:szCs w:val="28"/>
        </w:rPr>
        <w:t xml:space="preserve">本研究专项立项课题研究周期为3-5年。课题组应按年度提交正式发表的有分量、有深度、有较大影响力的研究成果。 </w:t>
      </w:r>
    </w:p>
    <w:p w:rsidR="00815A85" w:rsidRPr="00815A85" w:rsidRDefault="00815A85" w:rsidP="00815A85">
      <w:pPr>
        <w:autoSpaceDE w:val="0"/>
        <w:spacing w:line="480" w:lineRule="auto"/>
        <w:ind w:firstLineChars="200" w:firstLine="562"/>
        <w:rPr>
          <w:rFonts w:ascii="宋体" w:eastAsia="宋体" w:hAnsi="宋体" w:cs="宋体"/>
          <w:color w:val="000000" w:themeColor="text1"/>
          <w:kern w:val="0"/>
          <w:sz w:val="28"/>
          <w:szCs w:val="28"/>
        </w:rPr>
      </w:pPr>
      <w:r w:rsidRPr="00815A85">
        <w:rPr>
          <w:rFonts w:ascii="仿宋" w:eastAsia="仿宋" w:hAnsi="仿宋" w:cs="宋体" w:hint="eastAsia"/>
          <w:b/>
          <w:bCs/>
          <w:color w:val="000000" w:themeColor="text1"/>
          <w:sz w:val="28"/>
          <w:szCs w:val="28"/>
        </w:rPr>
        <w:t xml:space="preserve">六、我校申报流程及时间安排： </w:t>
      </w:r>
    </w:p>
    <w:p w:rsidR="00815A85" w:rsidRPr="00815A85" w:rsidRDefault="00815A85" w:rsidP="00815A85">
      <w:pPr>
        <w:autoSpaceDE w:val="0"/>
        <w:spacing w:line="480" w:lineRule="auto"/>
        <w:ind w:firstLineChars="200" w:firstLine="560"/>
        <w:rPr>
          <w:rFonts w:ascii="宋体" w:eastAsia="宋体" w:hAnsi="宋体" w:cs="宋体"/>
          <w:color w:val="000000" w:themeColor="text1"/>
          <w:kern w:val="0"/>
          <w:sz w:val="28"/>
          <w:szCs w:val="28"/>
        </w:rPr>
      </w:pPr>
      <w:r w:rsidRPr="00815A85">
        <w:rPr>
          <w:rFonts w:ascii="仿宋" w:eastAsia="仿宋" w:hAnsi="仿宋" w:cs="宋体" w:hint="eastAsia"/>
          <w:color w:val="000000" w:themeColor="text1"/>
          <w:sz w:val="28"/>
          <w:szCs w:val="28"/>
        </w:rPr>
        <w:t>1. 申报课题须按照本通知要求认真、如实的填写《</w:t>
      </w:r>
      <w:hyperlink r:id="rId5" w:history="1">
        <w:r w:rsidRPr="00815A85">
          <w:rPr>
            <w:rFonts w:ascii="仿宋" w:eastAsia="仿宋" w:hAnsi="仿宋" w:cs="宋体"/>
            <w:color w:val="000000" w:themeColor="text1"/>
            <w:sz w:val="28"/>
            <w:szCs w:val="28"/>
          </w:rPr>
          <w:t>国家社会科学基金研究专项申请书</w:t>
        </w:r>
      </w:hyperlink>
      <w:r w:rsidRPr="00815A85">
        <w:rPr>
          <w:rFonts w:ascii="仿宋" w:eastAsia="仿宋" w:hAnsi="仿宋" w:cs="宋体" w:hint="eastAsia"/>
          <w:color w:val="000000" w:themeColor="text1"/>
          <w:sz w:val="28"/>
          <w:szCs w:val="28"/>
        </w:rPr>
        <w:t xml:space="preserve">》并保证没有知识产权争议。 </w:t>
      </w:r>
    </w:p>
    <w:p w:rsidR="00815A85" w:rsidRPr="00815A85" w:rsidRDefault="00815A85" w:rsidP="00815A85">
      <w:pPr>
        <w:autoSpaceDE w:val="0"/>
        <w:spacing w:line="480" w:lineRule="auto"/>
        <w:ind w:firstLineChars="200" w:firstLine="560"/>
        <w:rPr>
          <w:rFonts w:ascii="宋体" w:eastAsia="宋体" w:hAnsi="宋体" w:cs="宋体"/>
          <w:color w:val="000000" w:themeColor="text1"/>
          <w:kern w:val="0"/>
          <w:sz w:val="28"/>
          <w:szCs w:val="28"/>
        </w:rPr>
      </w:pPr>
      <w:r w:rsidRPr="00815A85">
        <w:rPr>
          <w:rFonts w:ascii="仿宋" w:eastAsia="仿宋" w:hAnsi="仿宋" w:cs="宋体" w:hint="eastAsia"/>
          <w:color w:val="000000" w:themeColor="text1"/>
          <w:sz w:val="28"/>
          <w:szCs w:val="28"/>
        </w:rPr>
        <w:t xml:space="preserve">2. </w:t>
      </w:r>
      <w:r>
        <w:rPr>
          <w:rFonts w:ascii="仿宋" w:eastAsia="仿宋" w:hAnsi="仿宋" w:cs="宋体" w:hint="eastAsia"/>
          <w:color w:val="000000" w:themeColor="text1"/>
          <w:sz w:val="28"/>
          <w:szCs w:val="28"/>
        </w:rPr>
        <w:t>请于2018年6月22日前提交纸质</w:t>
      </w:r>
      <w:r w:rsidRPr="00815A85">
        <w:rPr>
          <w:rFonts w:ascii="仿宋" w:eastAsia="仿宋" w:hAnsi="仿宋" w:cs="宋体" w:hint="eastAsia"/>
          <w:color w:val="000000" w:themeColor="text1"/>
          <w:sz w:val="28"/>
          <w:szCs w:val="28"/>
        </w:rPr>
        <w:t>《申请书》（A3纸双面印制、中缝装订）</w:t>
      </w:r>
      <w:r w:rsidRPr="00815A85">
        <w:rPr>
          <w:rFonts w:ascii="仿宋" w:eastAsia="仿宋" w:hAnsi="仿宋" w:cs="宋体" w:hint="eastAsia"/>
          <w:b/>
          <w:bCs/>
          <w:color w:val="000000" w:themeColor="text1"/>
          <w:sz w:val="28"/>
          <w:szCs w:val="28"/>
        </w:rPr>
        <w:t>一式3份</w:t>
      </w:r>
      <w:r w:rsidRPr="00815A85">
        <w:rPr>
          <w:rFonts w:ascii="仿宋" w:eastAsia="仿宋" w:hAnsi="仿宋" w:cs="宋体" w:hint="eastAsia"/>
          <w:color w:val="000000" w:themeColor="text1"/>
          <w:sz w:val="28"/>
          <w:szCs w:val="28"/>
        </w:rPr>
        <w:t>报送</w:t>
      </w:r>
      <w:r>
        <w:rPr>
          <w:rFonts w:ascii="仿宋" w:eastAsia="仿宋" w:hAnsi="仿宋" w:cs="宋体" w:hint="eastAsia"/>
          <w:color w:val="000000" w:themeColor="text1"/>
          <w:sz w:val="28"/>
          <w:szCs w:val="28"/>
        </w:rPr>
        <w:t>雁山校区</w:t>
      </w:r>
      <w:proofErr w:type="gramStart"/>
      <w:r>
        <w:rPr>
          <w:rFonts w:ascii="仿宋" w:eastAsia="仿宋" w:hAnsi="仿宋" w:cs="宋体" w:hint="eastAsia"/>
          <w:color w:val="000000" w:themeColor="text1"/>
          <w:sz w:val="28"/>
          <w:szCs w:val="28"/>
        </w:rPr>
        <w:t>行知</w:t>
      </w:r>
      <w:r w:rsidRPr="00815A85">
        <w:rPr>
          <w:rFonts w:ascii="仿宋" w:eastAsia="仿宋" w:hAnsi="仿宋" w:cs="宋体" w:hint="eastAsia"/>
          <w:color w:val="000000" w:themeColor="text1"/>
          <w:sz w:val="28"/>
          <w:szCs w:val="28"/>
        </w:rPr>
        <w:t>楼</w:t>
      </w:r>
      <w:proofErr w:type="gramEnd"/>
      <w:r>
        <w:rPr>
          <w:rFonts w:ascii="仿宋" w:eastAsia="仿宋" w:hAnsi="仿宋" w:cs="宋体" w:hint="eastAsia"/>
          <w:color w:val="000000" w:themeColor="text1"/>
          <w:sz w:val="28"/>
          <w:szCs w:val="28"/>
        </w:rPr>
        <w:t>612</w:t>
      </w:r>
      <w:r w:rsidRPr="00815A85">
        <w:rPr>
          <w:rFonts w:ascii="仿宋" w:eastAsia="仿宋" w:hAnsi="仿宋" w:cs="宋体" w:hint="eastAsia"/>
          <w:color w:val="000000" w:themeColor="text1"/>
          <w:sz w:val="28"/>
          <w:szCs w:val="28"/>
        </w:rPr>
        <w:t>室；申报材料电子文档压缩打包（文件名：申请人姓名+2018年国家社科基金“绝学”</w:t>
      </w:r>
      <w:r w:rsidRPr="00815A85">
        <w:rPr>
          <w:rFonts w:ascii="仿宋" w:eastAsia="仿宋" w:hAnsi="仿宋" w:cs="宋体" w:hint="eastAsia"/>
          <w:color w:val="000000" w:themeColor="text1"/>
          <w:sz w:val="28"/>
          <w:szCs w:val="28"/>
        </w:rPr>
        <w:lastRenderedPageBreak/>
        <w:t>和国别史等研究专项）发送到电子邮箱：</w:t>
      </w:r>
      <w:r>
        <w:rPr>
          <w:rFonts w:ascii="仿宋" w:eastAsia="仿宋" w:hAnsi="仿宋" w:cs="宋体" w:hint="eastAsia"/>
          <w:b/>
          <w:bCs/>
          <w:color w:val="000000" w:themeColor="text1"/>
          <w:sz w:val="28"/>
          <w:szCs w:val="28"/>
          <w:u w:val="single"/>
        </w:rPr>
        <w:t>glutkyc</w:t>
      </w:r>
      <w:r w:rsidRPr="00815A85">
        <w:rPr>
          <w:rFonts w:ascii="仿宋" w:eastAsia="仿宋" w:hAnsi="仿宋" w:cs="宋体" w:hint="eastAsia"/>
          <w:b/>
          <w:bCs/>
          <w:color w:val="000000" w:themeColor="text1"/>
          <w:sz w:val="28"/>
          <w:szCs w:val="28"/>
          <w:u w:val="single"/>
        </w:rPr>
        <w:t>@163.com</w:t>
      </w:r>
      <w:r w:rsidRPr="00815A85">
        <w:rPr>
          <w:rFonts w:ascii="仿宋" w:eastAsia="仿宋" w:hAnsi="仿宋" w:cs="宋体" w:hint="eastAsia"/>
          <w:color w:val="000000" w:themeColor="text1"/>
          <w:sz w:val="28"/>
          <w:szCs w:val="28"/>
        </w:rPr>
        <w:t xml:space="preserve">。   </w:t>
      </w:r>
    </w:p>
    <w:p w:rsidR="00815A85" w:rsidRPr="00815A85" w:rsidRDefault="00815A85" w:rsidP="00815A85">
      <w:pPr>
        <w:autoSpaceDE w:val="0"/>
        <w:spacing w:line="480" w:lineRule="auto"/>
        <w:ind w:firstLineChars="200" w:firstLine="560"/>
        <w:rPr>
          <w:rFonts w:ascii="宋体" w:eastAsia="宋体" w:hAnsi="宋体" w:cs="宋体"/>
          <w:color w:val="000000" w:themeColor="text1"/>
          <w:kern w:val="0"/>
          <w:sz w:val="28"/>
          <w:szCs w:val="28"/>
        </w:rPr>
      </w:pPr>
      <w:r w:rsidRPr="00815A85">
        <w:rPr>
          <w:rFonts w:ascii="仿宋" w:eastAsia="仿宋" w:hAnsi="仿宋" w:cs="宋体" w:hint="eastAsia"/>
          <w:color w:val="000000" w:themeColor="text1"/>
          <w:sz w:val="28"/>
          <w:szCs w:val="28"/>
        </w:rPr>
        <w:t>未尽事宜，请联系</w:t>
      </w:r>
      <w:r>
        <w:rPr>
          <w:rFonts w:ascii="仿宋" w:eastAsia="仿宋" w:hAnsi="仿宋" w:cs="宋体" w:hint="eastAsia"/>
          <w:color w:val="000000" w:themeColor="text1"/>
          <w:sz w:val="28"/>
          <w:szCs w:val="28"/>
        </w:rPr>
        <w:t>科技处</w:t>
      </w:r>
      <w:r w:rsidRPr="00815A85">
        <w:rPr>
          <w:rFonts w:ascii="仿宋" w:eastAsia="仿宋" w:hAnsi="仿宋" w:cs="宋体" w:hint="eastAsia"/>
          <w:color w:val="000000" w:themeColor="text1"/>
          <w:sz w:val="28"/>
          <w:szCs w:val="28"/>
        </w:rPr>
        <w:t>，联系电话：</w:t>
      </w:r>
      <w:r>
        <w:rPr>
          <w:rFonts w:ascii="仿宋" w:eastAsia="仿宋" w:hAnsi="仿宋" w:cs="宋体" w:hint="eastAsia"/>
          <w:color w:val="000000" w:themeColor="text1"/>
          <w:sz w:val="28"/>
          <w:szCs w:val="28"/>
        </w:rPr>
        <w:t>2539779</w:t>
      </w:r>
      <w:r w:rsidRPr="00815A85">
        <w:rPr>
          <w:rFonts w:ascii="仿宋" w:eastAsia="仿宋" w:hAnsi="仿宋" w:cs="宋体" w:hint="eastAsia"/>
          <w:color w:val="000000" w:themeColor="text1"/>
          <w:sz w:val="28"/>
          <w:szCs w:val="28"/>
        </w:rPr>
        <w:t>。</w:t>
      </w:r>
    </w:p>
    <w:p w:rsidR="00815A85" w:rsidRPr="00D37779" w:rsidRDefault="00815A85" w:rsidP="00815A85">
      <w:pPr>
        <w:autoSpaceDE w:val="0"/>
        <w:spacing w:line="480" w:lineRule="auto"/>
        <w:ind w:firstLineChars="200" w:firstLine="560"/>
        <w:rPr>
          <w:rFonts w:ascii="宋体" w:eastAsia="宋体" w:hAnsi="宋体" w:cs="宋体"/>
          <w:color w:val="000000" w:themeColor="text1"/>
          <w:kern w:val="0"/>
          <w:sz w:val="28"/>
          <w:szCs w:val="28"/>
        </w:rPr>
      </w:pPr>
    </w:p>
    <w:p w:rsidR="00815A85" w:rsidRPr="00815A85" w:rsidRDefault="00815A85" w:rsidP="00815A85">
      <w:pPr>
        <w:autoSpaceDE w:val="0"/>
        <w:spacing w:before="100" w:beforeAutospacing="1" w:after="100" w:afterAutospacing="1" w:line="480" w:lineRule="auto"/>
        <w:ind w:leftChars="2850" w:left="7385" w:hangingChars="500" w:hanging="1400"/>
        <w:jc w:val="left"/>
        <w:rPr>
          <w:rFonts w:ascii="宋体" w:eastAsia="宋体" w:hAnsi="宋体" w:cs="宋体"/>
          <w:color w:val="000000" w:themeColor="text1"/>
          <w:kern w:val="0"/>
          <w:sz w:val="28"/>
          <w:szCs w:val="28"/>
        </w:rPr>
      </w:pPr>
      <w:r>
        <w:rPr>
          <w:rFonts w:ascii="仿宋" w:eastAsia="仿宋" w:hAnsi="仿宋" w:cs="宋体" w:hint="eastAsia"/>
          <w:color w:val="000000" w:themeColor="text1"/>
          <w:sz w:val="28"/>
          <w:szCs w:val="28"/>
        </w:rPr>
        <w:t xml:space="preserve">          科技处</w:t>
      </w:r>
    </w:p>
    <w:p w:rsidR="00815A85" w:rsidRDefault="00815A85" w:rsidP="00815A85">
      <w:pPr>
        <w:autoSpaceDE w:val="0"/>
        <w:spacing w:before="100" w:beforeAutospacing="1" w:after="100" w:afterAutospacing="1" w:line="480" w:lineRule="auto"/>
        <w:ind w:leftChars="2736" w:left="7426" w:hangingChars="600" w:hanging="1680"/>
        <w:jc w:val="left"/>
        <w:rPr>
          <w:rFonts w:ascii="仿宋" w:eastAsia="仿宋" w:hAnsi="仿宋" w:cs="宋体" w:hint="eastAsia"/>
          <w:color w:val="000000" w:themeColor="text1"/>
          <w:sz w:val="28"/>
          <w:szCs w:val="28"/>
        </w:rPr>
      </w:pPr>
      <w:r>
        <w:rPr>
          <w:rFonts w:ascii="仿宋" w:eastAsia="仿宋" w:hAnsi="仿宋" w:cs="宋体" w:hint="eastAsia"/>
          <w:color w:val="000000" w:themeColor="text1"/>
          <w:sz w:val="28"/>
          <w:szCs w:val="28"/>
        </w:rPr>
        <w:t xml:space="preserve">    </w:t>
      </w:r>
      <w:r w:rsidRPr="00815A85">
        <w:rPr>
          <w:rFonts w:ascii="仿宋" w:eastAsia="仿宋" w:hAnsi="仿宋" w:cs="宋体" w:hint="eastAsia"/>
          <w:color w:val="000000" w:themeColor="text1"/>
          <w:sz w:val="28"/>
          <w:szCs w:val="28"/>
        </w:rPr>
        <w:t>2018年6月</w:t>
      </w:r>
      <w:r>
        <w:rPr>
          <w:rFonts w:ascii="仿宋" w:eastAsia="仿宋" w:hAnsi="仿宋" w:cs="宋体" w:hint="eastAsia"/>
          <w:color w:val="000000" w:themeColor="text1"/>
          <w:sz w:val="28"/>
          <w:szCs w:val="28"/>
        </w:rPr>
        <w:t>8</w:t>
      </w:r>
      <w:r w:rsidRPr="00815A85">
        <w:rPr>
          <w:rFonts w:ascii="仿宋" w:eastAsia="仿宋" w:hAnsi="仿宋" w:cs="宋体" w:hint="eastAsia"/>
          <w:color w:val="000000" w:themeColor="text1"/>
          <w:sz w:val="28"/>
          <w:szCs w:val="28"/>
        </w:rPr>
        <w:t>日</w:t>
      </w:r>
    </w:p>
    <w:p w:rsidR="00457C8F" w:rsidRPr="00815A85" w:rsidRDefault="00457C8F" w:rsidP="00457C8F">
      <w:pPr>
        <w:autoSpaceDE w:val="0"/>
        <w:spacing w:before="100" w:beforeAutospacing="1" w:after="100" w:afterAutospacing="1" w:line="480" w:lineRule="auto"/>
        <w:jc w:val="left"/>
        <w:rPr>
          <w:rFonts w:ascii="宋体" w:eastAsia="宋体" w:hAnsi="宋体" w:cs="宋体"/>
          <w:color w:val="000000" w:themeColor="text1"/>
          <w:kern w:val="0"/>
          <w:sz w:val="28"/>
          <w:szCs w:val="28"/>
        </w:rPr>
      </w:pPr>
      <w:bookmarkStart w:id="0" w:name="_GoBack"/>
      <w:bookmarkEnd w:id="0"/>
    </w:p>
    <w:p w:rsidR="00FE6F26" w:rsidRPr="00815A85" w:rsidRDefault="00FE6F26">
      <w:pPr>
        <w:rPr>
          <w:color w:val="000000" w:themeColor="text1"/>
        </w:rPr>
      </w:pPr>
    </w:p>
    <w:sectPr w:rsidR="00FE6F26" w:rsidRPr="00815A8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A46"/>
    <w:rsid w:val="00166D6C"/>
    <w:rsid w:val="00452BD7"/>
    <w:rsid w:val="00457C8F"/>
    <w:rsid w:val="004C0FA9"/>
    <w:rsid w:val="00815A85"/>
    <w:rsid w:val="00C351DB"/>
    <w:rsid w:val="00D37779"/>
    <w:rsid w:val="00DF3531"/>
    <w:rsid w:val="00E16031"/>
    <w:rsid w:val="00E16B7D"/>
    <w:rsid w:val="00FC1A46"/>
    <w:rsid w:val="00FE6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457C8F"/>
    <w:pPr>
      <w:ind w:leftChars="2500" w:left="100"/>
    </w:pPr>
  </w:style>
  <w:style w:type="character" w:customStyle="1" w:styleId="Char">
    <w:name w:val="日期 Char"/>
    <w:basedOn w:val="a0"/>
    <w:link w:val="a3"/>
    <w:uiPriority w:val="99"/>
    <w:semiHidden/>
    <w:rsid w:val="00457C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457C8F"/>
    <w:pPr>
      <w:ind w:leftChars="2500" w:left="100"/>
    </w:pPr>
  </w:style>
  <w:style w:type="character" w:customStyle="1" w:styleId="Char">
    <w:name w:val="日期 Char"/>
    <w:basedOn w:val="a0"/>
    <w:link w:val="a3"/>
    <w:uiPriority w:val="99"/>
    <w:semiHidden/>
    <w:rsid w:val="00457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292791">
      <w:bodyDiv w:val="1"/>
      <w:marLeft w:val="0"/>
      <w:marRight w:val="0"/>
      <w:marTop w:val="0"/>
      <w:marBottom w:val="0"/>
      <w:divBdr>
        <w:top w:val="none" w:sz="0" w:space="0" w:color="auto"/>
        <w:left w:val="none" w:sz="0" w:space="0" w:color="auto"/>
        <w:bottom w:val="none" w:sz="0" w:space="0" w:color="auto"/>
        <w:right w:val="none" w:sz="0" w:space="0" w:color="auto"/>
      </w:divBdr>
      <w:divsChild>
        <w:div w:id="786002414">
          <w:marLeft w:val="0"/>
          <w:marRight w:val="0"/>
          <w:marTop w:val="0"/>
          <w:marBottom w:val="0"/>
          <w:divBdr>
            <w:top w:val="none" w:sz="0" w:space="0" w:color="auto"/>
            <w:left w:val="none" w:sz="0" w:space="0" w:color="auto"/>
            <w:bottom w:val="none" w:sz="0" w:space="0" w:color="auto"/>
            <w:right w:val="none" w:sz="0" w:space="0" w:color="auto"/>
          </w:divBdr>
          <w:divsChild>
            <w:div w:id="7679421">
              <w:marLeft w:val="0"/>
              <w:marRight w:val="0"/>
              <w:marTop w:val="0"/>
              <w:marBottom w:val="0"/>
              <w:divBdr>
                <w:top w:val="none" w:sz="0" w:space="0" w:color="auto"/>
                <w:left w:val="none" w:sz="0" w:space="0" w:color="auto"/>
                <w:bottom w:val="none" w:sz="0" w:space="0" w:color="auto"/>
                <w:right w:val="none" w:sz="0" w:space="0" w:color="auto"/>
              </w:divBdr>
              <w:divsChild>
                <w:div w:id="1794254537">
                  <w:marLeft w:val="0"/>
                  <w:marRight w:val="0"/>
                  <w:marTop w:val="0"/>
                  <w:marBottom w:val="0"/>
                  <w:divBdr>
                    <w:top w:val="none" w:sz="0" w:space="0" w:color="auto"/>
                    <w:left w:val="none" w:sz="0" w:space="0" w:color="auto"/>
                    <w:bottom w:val="none" w:sz="0" w:space="0" w:color="auto"/>
                    <w:right w:val="none" w:sz="0" w:space="0" w:color="auto"/>
                  </w:divBdr>
                  <w:divsChild>
                    <w:div w:id="1434322303">
                      <w:marLeft w:val="0"/>
                      <w:marRight w:val="0"/>
                      <w:marTop w:val="0"/>
                      <w:marBottom w:val="0"/>
                      <w:divBdr>
                        <w:top w:val="none" w:sz="0" w:space="0" w:color="auto"/>
                        <w:left w:val="none" w:sz="0" w:space="0" w:color="auto"/>
                        <w:bottom w:val="none" w:sz="0" w:space="0" w:color="auto"/>
                        <w:right w:val="none" w:sz="0" w:space="0" w:color="auto"/>
                      </w:divBdr>
                      <w:divsChild>
                        <w:div w:id="99445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ownload.people.com.cn/dangwang/one15282681811.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185</Words>
  <Characters>1061</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廖帅</dc:creator>
  <cp:keywords/>
  <dc:description/>
  <cp:lastModifiedBy>廖帅</cp:lastModifiedBy>
  <cp:revision>4</cp:revision>
  <dcterms:created xsi:type="dcterms:W3CDTF">2018-06-08T01:41:00Z</dcterms:created>
  <dcterms:modified xsi:type="dcterms:W3CDTF">2018-06-08T01:59:00Z</dcterms:modified>
</cp:coreProperties>
</file>