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4A" w:rsidRDefault="00CE764A" w:rsidP="00CE764A">
      <w:pPr>
        <w:pStyle w:val="a3"/>
        <w:shd w:val="clear" w:color="auto" w:fill="FFFFFF"/>
        <w:spacing w:line="360" w:lineRule="auto"/>
        <w:jc w:val="center"/>
        <w:rPr>
          <w:b/>
          <w:color w:val="333333"/>
          <w:sz w:val="32"/>
          <w:szCs w:val="29"/>
        </w:rPr>
      </w:pPr>
      <w:r w:rsidRPr="00CE764A">
        <w:rPr>
          <w:rFonts w:hint="eastAsia"/>
          <w:b/>
          <w:color w:val="333333"/>
          <w:sz w:val="32"/>
          <w:szCs w:val="29"/>
        </w:rPr>
        <w:t>关于开展</w:t>
      </w:r>
      <w:r w:rsidR="00EC6363" w:rsidRPr="00EC6363">
        <w:rPr>
          <w:rFonts w:hint="eastAsia"/>
          <w:b/>
          <w:color w:val="333333"/>
          <w:sz w:val="32"/>
          <w:szCs w:val="29"/>
        </w:rPr>
        <w:t>我校2017年度论文成果登记</w:t>
      </w:r>
      <w:r w:rsidRPr="00CE764A">
        <w:rPr>
          <w:rFonts w:hint="eastAsia"/>
          <w:b/>
          <w:color w:val="333333"/>
          <w:sz w:val="32"/>
          <w:szCs w:val="29"/>
        </w:rPr>
        <w:t>的通知</w:t>
      </w:r>
    </w:p>
    <w:p w:rsidR="00CE764A" w:rsidRPr="00EC6363" w:rsidRDefault="00CE764A" w:rsidP="00CE764A">
      <w:pPr>
        <w:pStyle w:val="a3"/>
        <w:shd w:val="clear" w:color="auto" w:fill="FFFFFF"/>
        <w:spacing w:line="360" w:lineRule="auto"/>
        <w:jc w:val="center"/>
        <w:rPr>
          <w:b/>
          <w:color w:val="333333"/>
          <w:sz w:val="32"/>
          <w:szCs w:val="29"/>
        </w:rPr>
      </w:pPr>
    </w:p>
    <w:p w:rsidR="00CE764A" w:rsidRDefault="00CE764A" w:rsidP="00CE764A">
      <w:pPr>
        <w:pStyle w:val="a3"/>
        <w:shd w:val="clear" w:color="auto" w:fill="FFFFFF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各有关单位：</w:t>
      </w:r>
    </w:p>
    <w:p w:rsidR="00CE764A" w:rsidRDefault="00CE764A" w:rsidP="00231787">
      <w:pPr>
        <w:pStyle w:val="a3"/>
        <w:shd w:val="clear" w:color="auto" w:fill="FFFFFF"/>
        <w:spacing w:line="360" w:lineRule="auto"/>
        <w:ind w:firstLineChars="200" w:firstLine="58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为</w:t>
      </w:r>
      <w:r w:rsidR="00231787">
        <w:rPr>
          <w:rFonts w:hint="eastAsia"/>
          <w:color w:val="333333"/>
          <w:sz w:val="29"/>
          <w:szCs w:val="29"/>
        </w:rPr>
        <w:t>顺利开展</w:t>
      </w:r>
      <w:r>
        <w:rPr>
          <w:rFonts w:hint="eastAsia"/>
          <w:color w:val="333333"/>
          <w:sz w:val="29"/>
          <w:szCs w:val="29"/>
        </w:rPr>
        <w:t>年底</w:t>
      </w:r>
      <w:r w:rsidR="00231787">
        <w:rPr>
          <w:rFonts w:hint="eastAsia"/>
          <w:color w:val="333333"/>
          <w:sz w:val="29"/>
          <w:szCs w:val="29"/>
        </w:rPr>
        <w:t>科研</w:t>
      </w:r>
      <w:r w:rsidR="00EC6363">
        <w:rPr>
          <w:rFonts w:hint="eastAsia"/>
          <w:color w:val="333333"/>
          <w:sz w:val="29"/>
          <w:szCs w:val="29"/>
        </w:rPr>
        <w:t>奖励和工作量</w:t>
      </w:r>
      <w:r>
        <w:rPr>
          <w:rFonts w:hint="eastAsia"/>
          <w:color w:val="333333"/>
          <w:sz w:val="29"/>
          <w:szCs w:val="29"/>
        </w:rPr>
        <w:t>考核</w:t>
      </w:r>
      <w:r w:rsidR="00231787">
        <w:rPr>
          <w:rFonts w:hint="eastAsia"/>
          <w:color w:val="333333"/>
          <w:sz w:val="29"/>
          <w:szCs w:val="29"/>
        </w:rPr>
        <w:t>，以及职称评审</w:t>
      </w:r>
      <w:r>
        <w:rPr>
          <w:rFonts w:hint="eastAsia"/>
          <w:color w:val="333333"/>
          <w:sz w:val="29"/>
          <w:szCs w:val="29"/>
        </w:rPr>
        <w:t>等</w:t>
      </w:r>
      <w:r w:rsidR="00231787">
        <w:rPr>
          <w:rFonts w:hint="eastAsia"/>
          <w:color w:val="333333"/>
          <w:sz w:val="29"/>
          <w:szCs w:val="29"/>
        </w:rPr>
        <w:t>工作</w:t>
      </w:r>
      <w:r>
        <w:rPr>
          <w:rFonts w:hint="eastAsia"/>
          <w:color w:val="333333"/>
          <w:sz w:val="29"/>
          <w:szCs w:val="29"/>
        </w:rPr>
        <w:t>，</w:t>
      </w:r>
      <w:r w:rsidR="00EC6363">
        <w:rPr>
          <w:rFonts w:hint="eastAsia"/>
          <w:color w:val="333333"/>
          <w:sz w:val="29"/>
          <w:szCs w:val="29"/>
        </w:rPr>
        <w:t>现开展</w:t>
      </w:r>
      <w:r w:rsidR="00EC6363" w:rsidRPr="00EC6363">
        <w:rPr>
          <w:rFonts w:hint="eastAsia"/>
          <w:color w:val="333333"/>
          <w:sz w:val="29"/>
          <w:szCs w:val="29"/>
        </w:rPr>
        <w:t>我校2017年度论文成果登记</w:t>
      </w:r>
      <w:r w:rsidR="00231787">
        <w:rPr>
          <w:rFonts w:hint="eastAsia"/>
          <w:color w:val="333333"/>
          <w:sz w:val="29"/>
          <w:szCs w:val="29"/>
        </w:rPr>
        <w:t>工作</w:t>
      </w:r>
      <w:r w:rsidR="00EC6363">
        <w:rPr>
          <w:rFonts w:hint="eastAsia"/>
          <w:color w:val="333333"/>
          <w:sz w:val="29"/>
          <w:szCs w:val="29"/>
        </w:rPr>
        <w:t>，</w:t>
      </w:r>
      <w:r w:rsidR="00F20BB7">
        <w:rPr>
          <w:rFonts w:hint="eastAsia"/>
          <w:color w:val="333333"/>
          <w:sz w:val="29"/>
          <w:szCs w:val="29"/>
        </w:rPr>
        <w:t>现</w:t>
      </w:r>
      <w:r w:rsidR="00EC6363">
        <w:rPr>
          <w:rFonts w:hint="eastAsia"/>
          <w:color w:val="333333"/>
          <w:sz w:val="29"/>
          <w:szCs w:val="29"/>
        </w:rPr>
        <w:t>就有关事项通知如下</w:t>
      </w:r>
      <w:r>
        <w:rPr>
          <w:rFonts w:hint="eastAsia"/>
          <w:color w:val="333333"/>
          <w:sz w:val="29"/>
          <w:szCs w:val="29"/>
        </w:rPr>
        <w:t>：</w:t>
      </w:r>
    </w:p>
    <w:p w:rsidR="002C6383" w:rsidRDefault="00CE764A" w:rsidP="005A01D1">
      <w:pPr>
        <w:pStyle w:val="a3"/>
        <w:shd w:val="clear" w:color="auto" w:fill="FFFFFF"/>
        <w:spacing w:line="360" w:lineRule="auto"/>
        <w:ind w:firstLineChars="196" w:firstLine="571"/>
        <w:rPr>
          <w:color w:val="333333"/>
          <w:sz w:val="29"/>
          <w:szCs w:val="29"/>
        </w:rPr>
      </w:pPr>
      <w:r>
        <w:rPr>
          <w:rStyle w:val="a4"/>
          <w:rFonts w:hint="eastAsia"/>
          <w:color w:val="333333"/>
          <w:sz w:val="29"/>
          <w:szCs w:val="29"/>
        </w:rPr>
        <w:t>一、</w:t>
      </w:r>
      <w:r w:rsidR="00EC6363">
        <w:rPr>
          <w:rStyle w:val="a4"/>
          <w:rFonts w:hint="eastAsia"/>
          <w:color w:val="333333"/>
          <w:sz w:val="29"/>
          <w:szCs w:val="29"/>
        </w:rPr>
        <w:t>登记</w:t>
      </w:r>
      <w:r w:rsidR="00720AA3">
        <w:rPr>
          <w:rStyle w:val="a4"/>
          <w:rFonts w:hint="eastAsia"/>
          <w:color w:val="333333"/>
          <w:sz w:val="29"/>
          <w:szCs w:val="29"/>
        </w:rPr>
        <w:t>范围</w:t>
      </w:r>
      <w:r>
        <w:rPr>
          <w:rFonts w:ascii="仿宋" w:eastAsia="仿宋" w:hAnsi="仿宋" w:hint="eastAsia"/>
          <w:color w:val="333333"/>
          <w:sz w:val="29"/>
          <w:szCs w:val="29"/>
        </w:rPr>
        <w:br/>
      </w:r>
      <w:r>
        <w:rPr>
          <w:rFonts w:hint="eastAsia"/>
          <w:color w:val="333333"/>
          <w:sz w:val="29"/>
          <w:szCs w:val="29"/>
        </w:rPr>
        <w:t xml:space="preserve">  </w:t>
      </w:r>
      <w:r w:rsidR="00EC6363">
        <w:rPr>
          <w:rFonts w:hint="eastAsia"/>
          <w:color w:val="333333"/>
          <w:sz w:val="29"/>
          <w:szCs w:val="29"/>
        </w:rPr>
        <w:t xml:space="preserve"> 2017年度的论文</w:t>
      </w:r>
      <w:r w:rsidR="002C6383">
        <w:rPr>
          <w:rFonts w:hint="eastAsia"/>
          <w:color w:val="333333"/>
          <w:sz w:val="29"/>
          <w:szCs w:val="29"/>
        </w:rPr>
        <w:t>成果</w:t>
      </w:r>
      <w:r w:rsidR="00EC6363">
        <w:rPr>
          <w:rFonts w:hint="eastAsia"/>
          <w:color w:val="333333"/>
          <w:sz w:val="29"/>
          <w:szCs w:val="29"/>
        </w:rPr>
        <w:t>登记全部在我校的科研管理系统中进行，</w:t>
      </w:r>
      <w:r w:rsidR="004933CF">
        <w:rPr>
          <w:rFonts w:hint="eastAsia"/>
          <w:color w:val="333333"/>
          <w:sz w:val="29"/>
          <w:szCs w:val="29"/>
        </w:rPr>
        <w:t>网址为：</w:t>
      </w:r>
      <w:hyperlink r:id="rId8" w:history="1">
        <w:r w:rsidR="004933CF" w:rsidRPr="0068458F">
          <w:rPr>
            <w:rStyle w:val="a7"/>
            <w:sz w:val="29"/>
            <w:szCs w:val="29"/>
          </w:rPr>
          <w:t>http://kyxt.glut.edu.cn/business/login.jsp</w:t>
        </w:r>
      </w:hyperlink>
      <w:r w:rsidR="004933CF">
        <w:rPr>
          <w:rFonts w:hint="eastAsia"/>
          <w:color w:val="333333"/>
          <w:sz w:val="29"/>
          <w:szCs w:val="29"/>
        </w:rPr>
        <w:t>（因校园网络安全需要，可能会对校外访问及登记有所限制，请尽量在校园网内进行操作</w:t>
      </w:r>
      <w:r w:rsidR="007545D9">
        <w:rPr>
          <w:rFonts w:hint="eastAsia"/>
          <w:color w:val="333333"/>
          <w:sz w:val="29"/>
          <w:szCs w:val="29"/>
        </w:rPr>
        <w:t>，</w:t>
      </w:r>
      <w:r w:rsidR="00F20BB7">
        <w:rPr>
          <w:rFonts w:hint="eastAsia"/>
          <w:color w:val="333333"/>
          <w:sz w:val="29"/>
          <w:szCs w:val="29"/>
        </w:rPr>
        <w:t>找回</w:t>
      </w:r>
      <w:r w:rsidR="007545D9">
        <w:rPr>
          <w:rFonts w:hint="eastAsia"/>
          <w:color w:val="333333"/>
          <w:sz w:val="29"/>
          <w:szCs w:val="29"/>
        </w:rPr>
        <w:t>密码请</w:t>
      </w:r>
      <w:r w:rsidR="005502EB">
        <w:rPr>
          <w:rFonts w:hint="eastAsia"/>
          <w:color w:val="333333"/>
          <w:sz w:val="29"/>
          <w:szCs w:val="29"/>
        </w:rPr>
        <w:t>点击登录界面上的“忘记密码”</w:t>
      </w:r>
      <w:r w:rsidR="004933CF">
        <w:rPr>
          <w:rFonts w:hint="eastAsia"/>
          <w:color w:val="333333"/>
          <w:sz w:val="29"/>
          <w:szCs w:val="29"/>
        </w:rPr>
        <w:t>），</w:t>
      </w:r>
      <w:r w:rsidR="00EC6363">
        <w:rPr>
          <w:rFonts w:hint="eastAsia"/>
          <w:color w:val="333333"/>
          <w:sz w:val="29"/>
          <w:szCs w:val="29"/>
        </w:rPr>
        <w:t>本次</w:t>
      </w:r>
      <w:r w:rsidR="002C6383">
        <w:rPr>
          <w:rFonts w:hint="eastAsia"/>
          <w:color w:val="333333"/>
          <w:sz w:val="29"/>
          <w:szCs w:val="29"/>
        </w:rPr>
        <w:t>需要登记的论文成果包括：</w:t>
      </w:r>
    </w:p>
    <w:p w:rsidR="002C6383" w:rsidRDefault="002C6383" w:rsidP="001050E2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1</w:t>
      </w:r>
      <w:r w:rsidR="001050E2">
        <w:rPr>
          <w:rFonts w:hint="eastAsia"/>
          <w:color w:val="333333"/>
          <w:sz w:val="29"/>
          <w:szCs w:val="29"/>
        </w:rPr>
        <w:t>、</w:t>
      </w:r>
      <w:r>
        <w:rPr>
          <w:rFonts w:hint="eastAsia"/>
          <w:color w:val="333333"/>
          <w:sz w:val="29"/>
          <w:szCs w:val="29"/>
        </w:rPr>
        <w:t>2017年度发表并见刊的论文成果</w:t>
      </w:r>
      <w:r w:rsidR="00543E95">
        <w:rPr>
          <w:rFonts w:hint="eastAsia"/>
          <w:color w:val="333333"/>
          <w:sz w:val="29"/>
          <w:szCs w:val="29"/>
        </w:rPr>
        <w:t>；</w:t>
      </w:r>
    </w:p>
    <w:p w:rsidR="00720AA3" w:rsidRDefault="002C6383" w:rsidP="001050E2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2</w:t>
      </w:r>
      <w:r w:rsidR="001050E2">
        <w:rPr>
          <w:rFonts w:hint="eastAsia"/>
          <w:color w:val="333333"/>
          <w:sz w:val="29"/>
          <w:szCs w:val="29"/>
        </w:rPr>
        <w:t>、</w:t>
      </w:r>
      <w:r>
        <w:rPr>
          <w:rFonts w:hint="eastAsia"/>
          <w:color w:val="333333"/>
          <w:sz w:val="29"/>
          <w:szCs w:val="29"/>
        </w:rPr>
        <w:t>2016年度发表但</w:t>
      </w:r>
      <w:r w:rsidR="00B65AA0">
        <w:rPr>
          <w:rFonts w:hint="eastAsia"/>
          <w:color w:val="333333"/>
          <w:sz w:val="29"/>
          <w:szCs w:val="29"/>
        </w:rPr>
        <w:t>因当年</w:t>
      </w:r>
      <w:r>
        <w:rPr>
          <w:rFonts w:hint="eastAsia"/>
          <w:color w:val="333333"/>
          <w:sz w:val="29"/>
          <w:szCs w:val="29"/>
        </w:rPr>
        <w:t>未见刊</w:t>
      </w:r>
      <w:r w:rsidR="00B65AA0">
        <w:rPr>
          <w:rFonts w:hint="eastAsia"/>
          <w:color w:val="333333"/>
          <w:sz w:val="29"/>
          <w:szCs w:val="29"/>
        </w:rPr>
        <w:t>而</w:t>
      </w:r>
      <w:r>
        <w:rPr>
          <w:rFonts w:hint="eastAsia"/>
          <w:color w:val="333333"/>
          <w:sz w:val="29"/>
          <w:szCs w:val="29"/>
        </w:rPr>
        <w:t>未获得科研奖励和</w:t>
      </w:r>
      <w:r w:rsidR="00085482">
        <w:rPr>
          <w:rFonts w:hint="eastAsia"/>
          <w:color w:val="333333"/>
          <w:sz w:val="29"/>
          <w:szCs w:val="29"/>
        </w:rPr>
        <w:t>科研</w:t>
      </w:r>
      <w:r>
        <w:rPr>
          <w:rFonts w:hint="eastAsia"/>
          <w:color w:val="333333"/>
          <w:sz w:val="29"/>
          <w:szCs w:val="29"/>
        </w:rPr>
        <w:t>工作量的论文成果</w:t>
      </w:r>
      <w:r w:rsidR="005502EB">
        <w:rPr>
          <w:rFonts w:hint="eastAsia"/>
          <w:color w:val="333333"/>
          <w:sz w:val="29"/>
          <w:szCs w:val="29"/>
        </w:rPr>
        <w:t>（请在论文信息的备注中填写</w:t>
      </w:r>
      <w:proofErr w:type="gramStart"/>
      <w:r w:rsidR="005502EB">
        <w:rPr>
          <w:rFonts w:hint="eastAsia"/>
          <w:color w:val="333333"/>
          <w:sz w:val="29"/>
          <w:szCs w:val="29"/>
        </w:rPr>
        <w:t>清楚</w:t>
      </w:r>
      <w:r w:rsidR="006D63EF">
        <w:rPr>
          <w:rFonts w:hint="eastAsia"/>
          <w:color w:val="333333"/>
          <w:sz w:val="29"/>
          <w:szCs w:val="29"/>
        </w:rPr>
        <w:t>发表</w:t>
      </w:r>
      <w:proofErr w:type="gramEnd"/>
      <w:r w:rsidR="006D63EF">
        <w:rPr>
          <w:rFonts w:hint="eastAsia"/>
          <w:color w:val="333333"/>
          <w:sz w:val="29"/>
          <w:szCs w:val="29"/>
        </w:rPr>
        <w:t>年度</w:t>
      </w:r>
      <w:r w:rsidR="005502EB">
        <w:rPr>
          <w:rFonts w:hint="eastAsia"/>
          <w:color w:val="333333"/>
          <w:sz w:val="29"/>
          <w:szCs w:val="29"/>
        </w:rPr>
        <w:t>未获奖励</w:t>
      </w:r>
      <w:r w:rsidR="006D63EF">
        <w:rPr>
          <w:rFonts w:hint="eastAsia"/>
          <w:color w:val="333333"/>
          <w:sz w:val="29"/>
          <w:szCs w:val="29"/>
        </w:rPr>
        <w:t>和工作量</w:t>
      </w:r>
      <w:r w:rsidR="005502EB">
        <w:rPr>
          <w:rFonts w:hint="eastAsia"/>
          <w:color w:val="333333"/>
          <w:sz w:val="29"/>
          <w:szCs w:val="29"/>
        </w:rPr>
        <w:t>的原因）</w:t>
      </w:r>
      <w:r w:rsidR="00543E95">
        <w:rPr>
          <w:rFonts w:hint="eastAsia"/>
          <w:color w:val="333333"/>
          <w:sz w:val="29"/>
          <w:szCs w:val="29"/>
        </w:rPr>
        <w:t>；</w:t>
      </w:r>
    </w:p>
    <w:p w:rsidR="00720AA3" w:rsidRDefault="001050E2" w:rsidP="001050E2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3、</w:t>
      </w:r>
      <w:r w:rsidR="00777915">
        <w:rPr>
          <w:rFonts w:hint="eastAsia"/>
          <w:color w:val="333333"/>
          <w:sz w:val="29"/>
          <w:szCs w:val="29"/>
        </w:rPr>
        <w:t>只需要登记</w:t>
      </w:r>
      <w:r w:rsidR="00720AA3">
        <w:rPr>
          <w:rFonts w:hint="eastAsia"/>
          <w:color w:val="333333"/>
          <w:sz w:val="29"/>
          <w:szCs w:val="29"/>
        </w:rPr>
        <w:t>为</w:t>
      </w:r>
      <w:r w:rsidR="00CE764A">
        <w:rPr>
          <w:rFonts w:hint="eastAsia"/>
          <w:color w:val="333333"/>
          <w:sz w:val="29"/>
          <w:szCs w:val="29"/>
        </w:rPr>
        <w:t>我校师生以桂林理工大学为第一作者单位发表的论文</w:t>
      </w:r>
      <w:r w:rsidR="00085482" w:rsidRPr="00085482">
        <w:rPr>
          <w:rFonts w:hint="eastAsia"/>
          <w:color w:val="333333"/>
          <w:sz w:val="29"/>
          <w:szCs w:val="29"/>
        </w:rPr>
        <w:t>（Nature或Science上发表的除外）</w:t>
      </w:r>
      <w:r w:rsidR="00CE764A">
        <w:rPr>
          <w:rFonts w:hint="eastAsia"/>
          <w:color w:val="333333"/>
          <w:sz w:val="29"/>
          <w:szCs w:val="29"/>
        </w:rPr>
        <w:t>。</w:t>
      </w:r>
    </w:p>
    <w:p w:rsidR="00720AA3" w:rsidRDefault="00720AA3" w:rsidP="005A01D1">
      <w:pPr>
        <w:pStyle w:val="a3"/>
        <w:shd w:val="clear" w:color="auto" w:fill="FFFFFF"/>
        <w:spacing w:line="360" w:lineRule="auto"/>
        <w:ind w:firstLineChars="196" w:firstLine="571"/>
        <w:rPr>
          <w:rFonts w:ascii="仿宋" w:eastAsia="仿宋" w:hAnsi="仿宋"/>
          <w:color w:val="333333"/>
          <w:sz w:val="29"/>
          <w:szCs w:val="29"/>
        </w:rPr>
      </w:pPr>
      <w:r w:rsidRPr="00720AA3">
        <w:rPr>
          <w:rFonts w:hint="eastAsia"/>
          <w:b/>
          <w:color w:val="333333"/>
          <w:sz w:val="29"/>
          <w:szCs w:val="29"/>
        </w:rPr>
        <w:t>二、登记要求</w:t>
      </w:r>
      <w:r>
        <w:rPr>
          <w:rFonts w:hint="eastAsia"/>
          <w:b/>
          <w:color w:val="333333"/>
          <w:sz w:val="29"/>
          <w:szCs w:val="29"/>
        </w:rPr>
        <w:t>和方法</w:t>
      </w:r>
    </w:p>
    <w:p w:rsidR="00720AA3" w:rsidRPr="00720AA3" w:rsidRDefault="00720AA3" w:rsidP="00720AA3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 w:rsidRPr="00720AA3">
        <w:rPr>
          <w:rFonts w:hint="eastAsia"/>
          <w:color w:val="333333"/>
          <w:sz w:val="29"/>
          <w:szCs w:val="29"/>
        </w:rPr>
        <w:t>为方便老师做好本次论文成果登记工作，本次论文成果登记采用</w:t>
      </w:r>
      <w:r>
        <w:rPr>
          <w:rFonts w:hint="eastAsia"/>
          <w:color w:val="333333"/>
          <w:sz w:val="29"/>
          <w:szCs w:val="29"/>
        </w:rPr>
        <w:t>“</w:t>
      </w:r>
      <w:r w:rsidRPr="00720AA3">
        <w:rPr>
          <w:rFonts w:hint="eastAsia"/>
          <w:color w:val="333333"/>
          <w:sz w:val="29"/>
          <w:szCs w:val="29"/>
        </w:rPr>
        <w:t>论文认领</w:t>
      </w:r>
      <w:r w:rsidR="004933CF">
        <w:rPr>
          <w:rFonts w:hint="eastAsia"/>
          <w:color w:val="333333"/>
          <w:sz w:val="29"/>
          <w:szCs w:val="29"/>
        </w:rPr>
        <w:t>”</w:t>
      </w:r>
      <w:r>
        <w:rPr>
          <w:rFonts w:hint="eastAsia"/>
          <w:color w:val="333333"/>
          <w:sz w:val="29"/>
          <w:szCs w:val="29"/>
        </w:rPr>
        <w:t>或“</w:t>
      </w:r>
      <w:r w:rsidRPr="00720AA3">
        <w:rPr>
          <w:rFonts w:hint="eastAsia"/>
          <w:color w:val="333333"/>
          <w:sz w:val="29"/>
          <w:szCs w:val="29"/>
        </w:rPr>
        <w:t>论文新增</w:t>
      </w:r>
      <w:r>
        <w:rPr>
          <w:rFonts w:hint="eastAsia"/>
          <w:color w:val="333333"/>
          <w:sz w:val="29"/>
          <w:szCs w:val="29"/>
        </w:rPr>
        <w:t>”方式均可，具体操作方法如下：</w:t>
      </w:r>
    </w:p>
    <w:p w:rsidR="009F5F81" w:rsidRPr="004933CF" w:rsidRDefault="00720AA3" w:rsidP="004933CF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lastRenderedPageBreak/>
        <w:t>1、论文认领：</w:t>
      </w:r>
      <w:r w:rsidR="001B0E12">
        <w:rPr>
          <w:rFonts w:hint="eastAsia"/>
          <w:color w:val="333333"/>
          <w:sz w:val="29"/>
          <w:szCs w:val="29"/>
        </w:rPr>
        <w:t>科研管理系统会在“我的成果”—“我的论文认领”和“公共论文认领处”进行论文推送（包括</w:t>
      </w:r>
      <w:r w:rsidR="001B0E12" w:rsidRPr="00720AA3">
        <w:rPr>
          <w:rFonts w:hint="eastAsia"/>
          <w:color w:val="333333"/>
          <w:sz w:val="29"/>
          <w:szCs w:val="29"/>
        </w:rPr>
        <w:t>知网</w:t>
      </w:r>
      <w:r w:rsidR="001B0E12">
        <w:rPr>
          <w:rFonts w:hint="eastAsia"/>
          <w:color w:val="333333"/>
          <w:sz w:val="29"/>
          <w:szCs w:val="29"/>
        </w:rPr>
        <w:t xml:space="preserve">、Web of </w:t>
      </w:r>
      <w:proofErr w:type="spellStart"/>
      <w:r w:rsidR="001B0E12">
        <w:rPr>
          <w:rFonts w:hint="eastAsia"/>
          <w:color w:val="333333"/>
          <w:sz w:val="29"/>
          <w:szCs w:val="29"/>
        </w:rPr>
        <w:t>Sciecne</w:t>
      </w:r>
      <w:proofErr w:type="spellEnd"/>
      <w:r w:rsidR="001B0E12">
        <w:rPr>
          <w:rFonts w:hint="eastAsia"/>
          <w:color w:val="333333"/>
          <w:sz w:val="29"/>
          <w:szCs w:val="29"/>
        </w:rPr>
        <w:t>、ISTP</w:t>
      </w:r>
      <w:r w:rsidR="001B0E12" w:rsidRPr="009F5F81">
        <w:rPr>
          <w:rFonts w:hint="eastAsia"/>
          <w:color w:val="333333"/>
          <w:sz w:val="29"/>
          <w:szCs w:val="29"/>
        </w:rPr>
        <w:t>检索到的</w:t>
      </w:r>
      <w:r w:rsidR="001B0E12">
        <w:rPr>
          <w:rFonts w:hint="eastAsia"/>
          <w:color w:val="333333"/>
          <w:sz w:val="29"/>
          <w:szCs w:val="29"/>
        </w:rPr>
        <w:t>论文）</w:t>
      </w:r>
      <w:r w:rsidR="004933CF">
        <w:rPr>
          <w:rFonts w:hint="eastAsia"/>
          <w:color w:val="333333"/>
          <w:sz w:val="29"/>
          <w:szCs w:val="29"/>
        </w:rPr>
        <w:t>，具体认领方法请查看附件</w:t>
      </w:r>
      <w:r w:rsidR="00777915">
        <w:rPr>
          <w:rFonts w:hint="eastAsia"/>
          <w:color w:val="333333"/>
          <w:sz w:val="29"/>
          <w:szCs w:val="29"/>
        </w:rPr>
        <w:t>1</w:t>
      </w:r>
      <w:r w:rsidR="004933CF">
        <w:rPr>
          <w:rFonts w:hint="eastAsia"/>
          <w:color w:val="333333"/>
          <w:sz w:val="29"/>
          <w:szCs w:val="29"/>
        </w:rPr>
        <w:t>。</w:t>
      </w:r>
    </w:p>
    <w:p w:rsidR="00CE764A" w:rsidRDefault="004933CF" w:rsidP="004933CF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2、论文新增：</w:t>
      </w:r>
      <w:r w:rsidR="001B0E12">
        <w:rPr>
          <w:rFonts w:hint="eastAsia"/>
          <w:color w:val="333333"/>
          <w:sz w:val="29"/>
          <w:szCs w:val="29"/>
        </w:rPr>
        <w:t>科研系统内，点击“我的成果”—论文—新增，补充完整论文信息，具体操作方法请查看附件</w:t>
      </w:r>
      <w:r w:rsidR="00777915">
        <w:rPr>
          <w:rFonts w:hint="eastAsia"/>
          <w:color w:val="333333"/>
          <w:sz w:val="29"/>
          <w:szCs w:val="29"/>
        </w:rPr>
        <w:t>1</w:t>
      </w:r>
      <w:r w:rsidR="001B0E12">
        <w:rPr>
          <w:rFonts w:hint="eastAsia"/>
          <w:color w:val="333333"/>
          <w:sz w:val="29"/>
          <w:szCs w:val="29"/>
        </w:rPr>
        <w:t>。</w:t>
      </w:r>
    </w:p>
    <w:p w:rsidR="00A54225" w:rsidRDefault="00777915" w:rsidP="00A54225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 w:rsidRPr="00777915">
        <w:rPr>
          <w:rFonts w:hint="eastAsia"/>
          <w:color w:val="333333"/>
          <w:sz w:val="29"/>
          <w:szCs w:val="29"/>
        </w:rPr>
        <w:t>3</w:t>
      </w:r>
      <w:r w:rsidR="0024501F">
        <w:rPr>
          <w:rFonts w:hint="eastAsia"/>
          <w:color w:val="333333"/>
          <w:sz w:val="29"/>
          <w:szCs w:val="29"/>
        </w:rPr>
        <w:t>、</w:t>
      </w:r>
      <w:r w:rsidRPr="00777915">
        <w:rPr>
          <w:rFonts w:hint="eastAsia"/>
          <w:color w:val="333333"/>
          <w:sz w:val="29"/>
          <w:szCs w:val="29"/>
        </w:rPr>
        <w:t>科技处委托中科院武汉检索中心</w:t>
      </w:r>
      <w:r>
        <w:rPr>
          <w:rFonts w:hint="eastAsia"/>
          <w:color w:val="333333"/>
          <w:sz w:val="29"/>
          <w:szCs w:val="29"/>
        </w:rPr>
        <w:t>对我校2017年度SCI\EI\ISTP论文进行了检索，并发布我校统一的检索报告</w:t>
      </w:r>
      <w:r w:rsidR="00A54225">
        <w:rPr>
          <w:rFonts w:hint="eastAsia"/>
          <w:color w:val="333333"/>
          <w:sz w:val="29"/>
          <w:szCs w:val="29"/>
        </w:rPr>
        <w:t>（附件2）</w:t>
      </w:r>
      <w:r>
        <w:rPr>
          <w:rFonts w:hint="eastAsia"/>
          <w:color w:val="333333"/>
          <w:sz w:val="29"/>
          <w:szCs w:val="29"/>
        </w:rPr>
        <w:t>，</w:t>
      </w:r>
      <w:r w:rsidR="00A54225">
        <w:rPr>
          <w:rFonts w:hint="eastAsia"/>
          <w:color w:val="333333"/>
          <w:sz w:val="29"/>
          <w:szCs w:val="29"/>
        </w:rPr>
        <w:t>报告中的检索号可以作为论文的检索证明（需</w:t>
      </w:r>
      <w:r w:rsidR="00CA1CD1">
        <w:rPr>
          <w:rFonts w:hint="eastAsia"/>
          <w:color w:val="333333"/>
          <w:sz w:val="29"/>
          <w:szCs w:val="29"/>
        </w:rPr>
        <w:t>在此检索报告中找到自己的文章并将对应的“</w:t>
      </w:r>
      <w:r w:rsidR="00CA1CD1" w:rsidRPr="00CA1CD1">
        <w:rPr>
          <w:color w:val="333333"/>
          <w:sz w:val="29"/>
          <w:szCs w:val="29"/>
        </w:rPr>
        <w:t>Accession Number</w:t>
      </w:r>
      <w:r w:rsidR="00CA1CD1">
        <w:rPr>
          <w:rFonts w:hint="eastAsia"/>
          <w:color w:val="333333"/>
          <w:sz w:val="29"/>
          <w:szCs w:val="29"/>
        </w:rPr>
        <w:t>”填入</w:t>
      </w:r>
      <w:r w:rsidR="00A54225">
        <w:rPr>
          <w:rFonts w:hint="eastAsia"/>
          <w:color w:val="333333"/>
          <w:sz w:val="29"/>
          <w:szCs w:val="29"/>
        </w:rPr>
        <w:t>科研系统论文信息中</w:t>
      </w:r>
      <w:r w:rsidR="00CA1CD1">
        <w:rPr>
          <w:rFonts w:hint="eastAsia"/>
          <w:color w:val="333333"/>
          <w:sz w:val="29"/>
          <w:szCs w:val="29"/>
        </w:rPr>
        <w:t>的 “检索号”</w:t>
      </w:r>
      <w:r w:rsidR="00A54225">
        <w:rPr>
          <w:rFonts w:hint="eastAsia"/>
          <w:color w:val="333333"/>
          <w:sz w:val="29"/>
          <w:szCs w:val="29"/>
        </w:rPr>
        <w:t>）。</w:t>
      </w:r>
    </w:p>
    <w:p w:rsidR="0024501F" w:rsidRDefault="0024501F" w:rsidP="00A54225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4、对于SCI论文分区的判定，请根据检索报告中</w:t>
      </w:r>
      <w:r w:rsidR="00231787">
        <w:rPr>
          <w:rFonts w:hint="eastAsia"/>
          <w:color w:val="333333"/>
          <w:sz w:val="29"/>
          <w:szCs w:val="29"/>
        </w:rPr>
        <w:t>的</w:t>
      </w:r>
      <w:r>
        <w:rPr>
          <w:rFonts w:hint="eastAsia"/>
          <w:color w:val="333333"/>
          <w:sz w:val="29"/>
          <w:szCs w:val="29"/>
        </w:rPr>
        <w:t>分区来填写（大类或小类中取最优值，例如：大类分区是2区，小类分区是3、</w:t>
      </w:r>
      <w:r w:rsidR="00C67A45">
        <w:rPr>
          <w:rFonts w:hint="eastAsia"/>
          <w:color w:val="333333"/>
          <w:sz w:val="29"/>
          <w:szCs w:val="29"/>
        </w:rPr>
        <w:t>1</w:t>
      </w:r>
      <w:r>
        <w:rPr>
          <w:rFonts w:hint="eastAsia"/>
          <w:color w:val="333333"/>
          <w:sz w:val="29"/>
          <w:szCs w:val="29"/>
        </w:rPr>
        <w:t>、4区，则按</w:t>
      </w:r>
      <w:r w:rsidR="00C67A45">
        <w:rPr>
          <w:rFonts w:hint="eastAsia"/>
          <w:color w:val="333333"/>
          <w:sz w:val="29"/>
          <w:szCs w:val="29"/>
        </w:rPr>
        <w:t>1</w:t>
      </w:r>
      <w:r>
        <w:rPr>
          <w:rFonts w:hint="eastAsia"/>
          <w:color w:val="333333"/>
          <w:sz w:val="29"/>
          <w:szCs w:val="29"/>
        </w:rPr>
        <w:t>区填写）。</w:t>
      </w:r>
    </w:p>
    <w:p w:rsidR="004859C2" w:rsidRDefault="001A1B94" w:rsidP="004859C2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5</w:t>
      </w:r>
      <w:r w:rsidR="001B0E12">
        <w:rPr>
          <w:rFonts w:hint="eastAsia"/>
          <w:color w:val="333333"/>
          <w:sz w:val="29"/>
          <w:szCs w:val="29"/>
        </w:rPr>
        <w:t>、登记完成的成果可以在“我的成果”—“所有成果”</w:t>
      </w:r>
      <w:r w:rsidR="00934E93">
        <w:rPr>
          <w:rFonts w:hint="eastAsia"/>
          <w:color w:val="333333"/>
          <w:sz w:val="29"/>
          <w:szCs w:val="29"/>
        </w:rPr>
        <w:t>中进行查询，</w:t>
      </w:r>
      <w:r w:rsidR="009556B9">
        <w:rPr>
          <w:rFonts w:hint="eastAsia"/>
          <w:color w:val="333333"/>
          <w:sz w:val="29"/>
          <w:szCs w:val="29"/>
        </w:rPr>
        <w:t>科技处还未审核</w:t>
      </w:r>
      <w:r w:rsidR="00777915">
        <w:rPr>
          <w:rFonts w:hint="eastAsia"/>
          <w:color w:val="333333"/>
          <w:sz w:val="29"/>
          <w:szCs w:val="29"/>
        </w:rPr>
        <w:t>或审核不通过</w:t>
      </w:r>
      <w:r w:rsidR="009556B9">
        <w:rPr>
          <w:rFonts w:hint="eastAsia"/>
          <w:color w:val="333333"/>
          <w:sz w:val="29"/>
          <w:szCs w:val="29"/>
        </w:rPr>
        <w:t>的论文可以点击操作栏中的“编辑”进行修改或删除。</w:t>
      </w:r>
    </w:p>
    <w:p w:rsidR="001A1B94" w:rsidRDefault="001A1B94" w:rsidP="004859C2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6、</w:t>
      </w:r>
      <w:r w:rsidR="005A01D1">
        <w:rPr>
          <w:rFonts w:hint="eastAsia"/>
          <w:color w:val="333333"/>
          <w:sz w:val="29"/>
          <w:szCs w:val="29"/>
        </w:rPr>
        <w:t>论文</w:t>
      </w:r>
      <w:bookmarkStart w:id="0" w:name="_GoBack"/>
      <w:bookmarkEnd w:id="0"/>
      <w:r w:rsidR="005A01D1">
        <w:rPr>
          <w:rFonts w:hint="eastAsia"/>
          <w:color w:val="333333"/>
          <w:sz w:val="29"/>
          <w:szCs w:val="29"/>
        </w:rPr>
        <w:t>信息中</w:t>
      </w:r>
      <w:r>
        <w:rPr>
          <w:rFonts w:hint="eastAsia"/>
          <w:color w:val="333333"/>
          <w:sz w:val="29"/>
          <w:szCs w:val="29"/>
        </w:rPr>
        <w:t>上传的论文</w:t>
      </w:r>
      <w:r w:rsidR="005A01D1">
        <w:rPr>
          <w:rFonts w:hint="eastAsia"/>
          <w:color w:val="333333"/>
          <w:sz w:val="29"/>
          <w:szCs w:val="29"/>
        </w:rPr>
        <w:t>附件</w:t>
      </w:r>
      <w:r w:rsidR="00231787">
        <w:rPr>
          <w:rFonts w:hint="eastAsia"/>
          <w:color w:val="333333"/>
          <w:sz w:val="29"/>
          <w:szCs w:val="29"/>
        </w:rPr>
        <w:t>建议以PDF文件为主，一篇论文为一个完整的PDF文档</w:t>
      </w:r>
      <w:r>
        <w:rPr>
          <w:rFonts w:hint="eastAsia"/>
          <w:color w:val="333333"/>
          <w:sz w:val="29"/>
          <w:szCs w:val="29"/>
        </w:rPr>
        <w:t>，</w:t>
      </w:r>
      <w:r w:rsidR="00231787">
        <w:rPr>
          <w:rFonts w:hint="eastAsia"/>
          <w:color w:val="333333"/>
          <w:sz w:val="29"/>
          <w:szCs w:val="29"/>
        </w:rPr>
        <w:t>不要分多页上传，</w:t>
      </w:r>
      <w:r w:rsidR="005A01D1">
        <w:rPr>
          <w:rFonts w:hint="eastAsia"/>
          <w:color w:val="333333"/>
          <w:sz w:val="29"/>
          <w:szCs w:val="29"/>
        </w:rPr>
        <w:t>附件</w:t>
      </w:r>
      <w:r w:rsidR="005A01D1" w:rsidRPr="005A01D1">
        <w:rPr>
          <w:rFonts w:hint="eastAsia"/>
          <w:color w:val="333333"/>
          <w:sz w:val="29"/>
          <w:szCs w:val="29"/>
        </w:rPr>
        <w:t>请勿超过10M，附件名称不超过</w:t>
      </w:r>
      <w:r w:rsidR="005A01D1">
        <w:rPr>
          <w:rFonts w:hint="eastAsia"/>
          <w:color w:val="333333"/>
          <w:sz w:val="29"/>
          <w:szCs w:val="29"/>
        </w:rPr>
        <w:t>1</w:t>
      </w:r>
      <w:r w:rsidR="005A01D1" w:rsidRPr="005A01D1">
        <w:rPr>
          <w:rFonts w:hint="eastAsia"/>
          <w:color w:val="333333"/>
          <w:sz w:val="29"/>
          <w:szCs w:val="29"/>
        </w:rPr>
        <w:t>0个字符并没有特殊符号</w:t>
      </w:r>
      <w:r w:rsidR="005A01D1">
        <w:rPr>
          <w:rFonts w:hint="eastAsia"/>
          <w:color w:val="333333"/>
          <w:sz w:val="29"/>
          <w:szCs w:val="29"/>
        </w:rPr>
        <w:t>，请勿上传CAJ格式文件</w:t>
      </w:r>
      <w:r w:rsidR="00AB5E91">
        <w:rPr>
          <w:rFonts w:hint="eastAsia"/>
          <w:color w:val="333333"/>
          <w:sz w:val="29"/>
          <w:szCs w:val="29"/>
        </w:rPr>
        <w:t>或压缩包</w:t>
      </w:r>
      <w:r w:rsidR="005A01D1">
        <w:rPr>
          <w:rFonts w:hint="eastAsia"/>
          <w:color w:val="333333"/>
          <w:sz w:val="29"/>
          <w:szCs w:val="29"/>
        </w:rPr>
        <w:t>。</w:t>
      </w:r>
    </w:p>
    <w:p w:rsidR="00CE764A" w:rsidRDefault="001B0E12" w:rsidP="005A01D1">
      <w:pPr>
        <w:pStyle w:val="a3"/>
        <w:shd w:val="clear" w:color="auto" w:fill="FFFFFF"/>
        <w:spacing w:line="360" w:lineRule="auto"/>
        <w:ind w:firstLineChars="196" w:firstLine="571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9"/>
          <w:szCs w:val="29"/>
        </w:rPr>
        <w:t>三</w:t>
      </w:r>
      <w:r w:rsidR="00CE764A">
        <w:rPr>
          <w:rStyle w:val="a4"/>
          <w:rFonts w:hint="eastAsia"/>
          <w:color w:val="333333"/>
          <w:sz w:val="29"/>
          <w:szCs w:val="29"/>
        </w:rPr>
        <w:t>、工作要求</w:t>
      </w:r>
    </w:p>
    <w:p w:rsidR="00CE764A" w:rsidRDefault="00CE764A" w:rsidP="005911DE">
      <w:pPr>
        <w:pStyle w:val="a3"/>
        <w:shd w:val="clear" w:color="auto" w:fill="FFFFFF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lastRenderedPageBreak/>
        <w:t> </w:t>
      </w:r>
      <w:r w:rsidR="001B0E12">
        <w:rPr>
          <w:rFonts w:hint="eastAsia"/>
          <w:color w:val="333333"/>
          <w:sz w:val="29"/>
          <w:szCs w:val="29"/>
        </w:rPr>
        <w:t xml:space="preserve">  </w:t>
      </w:r>
      <w:r>
        <w:rPr>
          <w:rFonts w:hint="eastAsia"/>
          <w:color w:val="333333"/>
          <w:sz w:val="29"/>
          <w:szCs w:val="29"/>
        </w:rPr>
        <w:t>各单位按照本通知的要求，立即组织学院老师完成论文</w:t>
      </w:r>
      <w:r w:rsidR="00A54225">
        <w:rPr>
          <w:rFonts w:hint="eastAsia"/>
          <w:color w:val="333333"/>
          <w:sz w:val="29"/>
          <w:szCs w:val="29"/>
        </w:rPr>
        <w:t>登记</w:t>
      </w:r>
      <w:r>
        <w:rPr>
          <w:rFonts w:hint="eastAsia"/>
          <w:color w:val="333333"/>
          <w:sz w:val="29"/>
          <w:szCs w:val="29"/>
        </w:rPr>
        <w:t>相关工作。</w:t>
      </w:r>
      <w:r>
        <w:rPr>
          <w:rFonts w:ascii="Times New Roman" w:eastAsia="微软雅黑" w:hAnsi="Times New Roman" w:cs="Times New Roman"/>
          <w:color w:val="333333"/>
          <w:sz w:val="29"/>
          <w:szCs w:val="29"/>
        </w:rPr>
        <w:t xml:space="preserve"> </w:t>
      </w:r>
    </w:p>
    <w:p w:rsidR="00CA1CD1" w:rsidRDefault="00083699" w:rsidP="005911DE">
      <w:pPr>
        <w:pStyle w:val="a3"/>
        <w:shd w:val="clear" w:color="auto" w:fill="FFFFFF"/>
        <w:spacing w:line="360" w:lineRule="auto"/>
        <w:ind w:firstLine="555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本次论文登记的</w:t>
      </w:r>
      <w:r w:rsidRPr="00A54470">
        <w:rPr>
          <w:rFonts w:hint="eastAsia"/>
          <w:color w:val="FF0000"/>
          <w:sz w:val="29"/>
          <w:szCs w:val="29"/>
        </w:rPr>
        <w:t>截止时间为2017年12月7日</w:t>
      </w:r>
      <w:r>
        <w:rPr>
          <w:rFonts w:hint="eastAsia"/>
          <w:color w:val="333333"/>
          <w:sz w:val="29"/>
          <w:szCs w:val="29"/>
        </w:rPr>
        <w:t>，请在此时间前完成论文的登记工作，逾期</w:t>
      </w:r>
      <w:r w:rsidR="00085482" w:rsidRPr="00085482">
        <w:rPr>
          <w:rFonts w:hint="eastAsia"/>
          <w:color w:val="333333"/>
          <w:sz w:val="29"/>
          <w:szCs w:val="29"/>
        </w:rPr>
        <w:t>影响年底科研考核的</w:t>
      </w:r>
      <w:r>
        <w:rPr>
          <w:rFonts w:hint="eastAsia"/>
          <w:color w:val="333333"/>
          <w:sz w:val="29"/>
          <w:szCs w:val="29"/>
        </w:rPr>
        <w:t>后果自负。</w:t>
      </w:r>
    </w:p>
    <w:p w:rsidR="00D11786" w:rsidRDefault="00CE764A" w:rsidP="005911DE">
      <w:pPr>
        <w:pStyle w:val="a3"/>
        <w:shd w:val="clear" w:color="auto" w:fill="FFFFFF"/>
        <w:spacing w:line="360" w:lineRule="auto"/>
        <w:ind w:firstLine="555"/>
        <w:rPr>
          <w:color w:val="333333"/>
          <w:sz w:val="29"/>
          <w:szCs w:val="29"/>
        </w:rPr>
      </w:pPr>
      <w:r w:rsidRPr="00CE764A">
        <w:rPr>
          <w:rFonts w:hint="eastAsia"/>
          <w:color w:val="333333"/>
          <w:sz w:val="29"/>
          <w:szCs w:val="29"/>
        </w:rPr>
        <w:t>如有问题请加入</w:t>
      </w:r>
      <w:r>
        <w:rPr>
          <w:rFonts w:hint="eastAsia"/>
          <w:color w:val="333333"/>
          <w:sz w:val="29"/>
          <w:szCs w:val="29"/>
        </w:rPr>
        <w:t>桂林理工</w:t>
      </w:r>
      <w:r w:rsidRPr="00CE764A">
        <w:rPr>
          <w:rFonts w:hint="eastAsia"/>
          <w:color w:val="333333"/>
          <w:sz w:val="29"/>
          <w:szCs w:val="29"/>
        </w:rPr>
        <w:t>科技工作群</w:t>
      </w:r>
      <w:r w:rsidRPr="00A54225">
        <w:rPr>
          <w:rFonts w:hint="eastAsia"/>
          <w:color w:val="333333"/>
          <w:sz w:val="29"/>
          <w:szCs w:val="29"/>
        </w:rPr>
        <w:t>（QQ</w:t>
      </w:r>
      <w:proofErr w:type="gramStart"/>
      <w:r w:rsidRPr="00A54225">
        <w:rPr>
          <w:rFonts w:hint="eastAsia"/>
          <w:color w:val="333333"/>
          <w:sz w:val="29"/>
          <w:szCs w:val="29"/>
        </w:rPr>
        <w:t>群号</w:t>
      </w:r>
      <w:proofErr w:type="gramEnd"/>
      <w:r w:rsidRPr="00A54225">
        <w:rPr>
          <w:rFonts w:hint="eastAsia"/>
          <w:color w:val="333333"/>
          <w:sz w:val="29"/>
          <w:szCs w:val="29"/>
        </w:rPr>
        <w:t>147913818），在QQ群中</w:t>
      </w:r>
      <w:proofErr w:type="gramStart"/>
      <w:r w:rsidRPr="00A54225">
        <w:rPr>
          <w:rFonts w:hint="eastAsia"/>
          <w:color w:val="333333"/>
          <w:sz w:val="29"/>
          <w:szCs w:val="29"/>
        </w:rPr>
        <w:t>私聊科技</w:t>
      </w:r>
      <w:proofErr w:type="gramEnd"/>
      <w:r w:rsidR="00D11786">
        <w:rPr>
          <w:rFonts w:hint="eastAsia"/>
          <w:color w:val="333333"/>
          <w:sz w:val="29"/>
          <w:szCs w:val="29"/>
        </w:rPr>
        <w:t>处</w:t>
      </w:r>
      <w:r w:rsidR="00CA1CD1">
        <w:rPr>
          <w:rFonts w:hint="eastAsia"/>
          <w:color w:val="333333"/>
          <w:sz w:val="29"/>
          <w:szCs w:val="29"/>
        </w:rPr>
        <w:t>人员</w:t>
      </w:r>
      <w:r w:rsidR="00543E95">
        <w:rPr>
          <w:rFonts w:hint="eastAsia"/>
          <w:color w:val="333333"/>
          <w:sz w:val="29"/>
          <w:szCs w:val="29"/>
        </w:rPr>
        <w:t>或填写“</w:t>
      </w:r>
      <w:r w:rsidR="00543E95" w:rsidRPr="00543E95">
        <w:rPr>
          <w:rFonts w:hint="eastAsia"/>
          <w:color w:val="333333"/>
          <w:sz w:val="29"/>
          <w:szCs w:val="29"/>
        </w:rPr>
        <w:t>论文成果登记问题反馈表</w:t>
      </w:r>
      <w:r w:rsidR="00D11786">
        <w:rPr>
          <w:rFonts w:hint="eastAsia"/>
          <w:color w:val="333333"/>
          <w:sz w:val="29"/>
          <w:szCs w:val="29"/>
        </w:rPr>
        <w:t>（附件3）</w:t>
      </w:r>
      <w:r w:rsidR="00543E95">
        <w:rPr>
          <w:rFonts w:hint="eastAsia"/>
          <w:color w:val="333333"/>
          <w:sz w:val="29"/>
          <w:szCs w:val="29"/>
        </w:rPr>
        <w:t>”发至科技处邮箱</w:t>
      </w:r>
      <w:r w:rsidRPr="00A54225">
        <w:rPr>
          <w:rFonts w:hint="eastAsia"/>
          <w:color w:val="333333"/>
          <w:sz w:val="29"/>
          <w:szCs w:val="29"/>
        </w:rPr>
        <w:t>。</w:t>
      </w:r>
    </w:p>
    <w:p w:rsidR="00CE764A" w:rsidRDefault="00CE764A" w:rsidP="005911DE">
      <w:pPr>
        <w:pStyle w:val="a3"/>
        <w:shd w:val="clear" w:color="auto" w:fill="FFFFFF"/>
        <w:spacing w:line="360" w:lineRule="auto"/>
        <w:ind w:firstLine="555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未尽事宜，请联系科技处，联系人：</w:t>
      </w:r>
      <w:r w:rsidR="003926FD">
        <w:rPr>
          <w:rFonts w:hint="eastAsia"/>
          <w:color w:val="333333"/>
          <w:sz w:val="29"/>
          <w:szCs w:val="29"/>
        </w:rPr>
        <w:t>廖</w:t>
      </w:r>
      <w:r w:rsidR="00CA1CD1">
        <w:rPr>
          <w:rFonts w:hint="eastAsia"/>
          <w:color w:val="333333"/>
          <w:sz w:val="29"/>
          <w:szCs w:val="29"/>
        </w:rPr>
        <w:t>老师，</w:t>
      </w:r>
      <w:r w:rsidR="003926FD">
        <w:rPr>
          <w:rFonts w:hint="eastAsia"/>
          <w:color w:val="333333"/>
          <w:sz w:val="29"/>
          <w:szCs w:val="29"/>
        </w:rPr>
        <w:t>徐</w:t>
      </w:r>
      <w:r w:rsidR="00CF1FF8">
        <w:rPr>
          <w:rFonts w:hint="eastAsia"/>
          <w:color w:val="333333"/>
          <w:sz w:val="29"/>
          <w:szCs w:val="29"/>
        </w:rPr>
        <w:t>老师，</w:t>
      </w:r>
      <w:r w:rsidR="003926FD">
        <w:rPr>
          <w:rFonts w:hint="eastAsia"/>
          <w:color w:val="333333"/>
          <w:sz w:val="29"/>
          <w:szCs w:val="29"/>
        </w:rPr>
        <w:t>葛</w:t>
      </w:r>
      <w:r>
        <w:rPr>
          <w:rFonts w:hint="eastAsia"/>
          <w:color w:val="333333"/>
          <w:sz w:val="29"/>
          <w:szCs w:val="29"/>
        </w:rPr>
        <w:t>老师，联系电话，</w:t>
      </w:r>
      <w:r w:rsidR="003926FD">
        <w:rPr>
          <w:rFonts w:hint="eastAsia"/>
          <w:color w:val="333333"/>
          <w:sz w:val="29"/>
          <w:szCs w:val="29"/>
        </w:rPr>
        <w:t>2538203，2539779，5891646</w:t>
      </w:r>
      <w:r>
        <w:rPr>
          <w:rFonts w:hint="eastAsia"/>
          <w:color w:val="333333"/>
          <w:sz w:val="29"/>
          <w:szCs w:val="29"/>
        </w:rPr>
        <w:t>。</w:t>
      </w:r>
    </w:p>
    <w:p w:rsidR="00CA1CD1" w:rsidRPr="00A54225" w:rsidRDefault="00CA1CD1" w:rsidP="005911DE">
      <w:pPr>
        <w:pStyle w:val="a3"/>
        <w:shd w:val="clear" w:color="auto" w:fill="FFFFFF"/>
        <w:spacing w:line="360" w:lineRule="auto"/>
        <w:ind w:firstLineChars="200" w:firstLine="580"/>
        <w:rPr>
          <w:color w:val="333333"/>
          <w:sz w:val="29"/>
          <w:szCs w:val="29"/>
        </w:rPr>
      </w:pPr>
    </w:p>
    <w:p w:rsidR="00CE764A" w:rsidRPr="00A54225" w:rsidRDefault="00CE764A" w:rsidP="005911DE">
      <w:pPr>
        <w:pStyle w:val="a3"/>
        <w:shd w:val="clear" w:color="auto" w:fill="FFFFFF"/>
        <w:spacing w:line="360" w:lineRule="auto"/>
        <w:jc w:val="right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科技处</w:t>
      </w:r>
    </w:p>
    <w:p w:rsidR="00CE764A" w:rsidRPr="00A54225" w:rsidRDefault="00CE764A" w:rsidP="005911DE">
      <w:pPr>
        <w:pStyle w:val="a3"/>
        <w:shd w:val="clear" w:color="auto" w:fill="FFFFFF"/>
        <w:spacing w:line="360" w:lineRule="auto"/>
        <w:jc w:val="right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2017年11月30日</w:t>
      </w:r>
    </w:p>
    <w:p w:rsidR="00FE6F26" w:rsidRDefault="00FE6F26"/>
    <w:sectPr w:rsidR="00FE6F26" w:rsidSect="00F90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BD" w:rsidRDefault="00AF21BD" w:rsidP="00C40407">
      <w:r>
        <w:separator/>
      </w:r>
    </w:p>
  </w:endnote>
  <w:endnote w:type="continuationSeparator" w:id="0">
    <w:p w:rsidR="00AF21BD" w:rsidRDefault="00AF21BD" w:rsidP="00C4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BD" w:rsidRDefault="00AF21BD" w:rsidP="00C40407">
      <w:r>
        <w:separator/>
      </w:r>
    </w:p>
  </w:footnote>
  <w:footnote w:type="continuationSeparator" w:id="0">
    <w:p w:rsidR="00AF21BD" w:rsidRDefault="00AF21BD" w:rsidP="00C40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DB6"/>
    <w:multiLevelType w:val="hybridMultilevel"/>
    <w:tmpl w:val="4DE813D2"/>
    <w:lvl w:ilvl="0" w:tplc="C84472F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2D2556"/>
    <w:multiLevelType w:val="hybridMultilevel"/>
    <w:tmpl w:val="99CA7B08"/>
    <w:lvl w:ilvl="0" w:tplc="FEAA849A">
      <w:start w:val="1"/>
      <w:numFmt w:val="decimal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AAD"/>
    <w:rsid w:val="00083699"/>
    <w:rsid w:val="00085482"/>
    <w:rsid w:val="001050E2"/>
    <w:rsid w:val="00166D6C"/>
    <w:rsid w:val="0017513D"/>
    <w:rsid w:val="00185F92"/>
    <w:rsid w:val="001A1B94"/>
    <w:rsid w:val="001B0E12"/>
    <w:rsid w:val="001C2599"/>
    <w:rsid w:val="002016A9"/>
    <w:rsid w:val="002171AB"/>
    <w:rsid w:val="00231787"/>
    <w:rsid w:val="0024501F"/>
    <w:rsid w:val="002C6383"/>
    <w:rsid w:val="003926FD"/>
    <w:rsid w:val="00452BD7"/>
    <w:rsid w:val="004859C2"/>
    <w:rsid w:val="004933CF"/>
    <w:rsid w:val="004C0FA9"/>
    <w:rsid w:val="005239FA"/>
    <w:rsid w:val="00541938"/>
    <w:rsid w:val="00543E95"/>
    <w:rsid w:val="005502EB"/>
    <w:rsid w:val="005911DE"/>
    <w:rsid w:val="005A01D1"/>
    <w:rsid w:val="005B1B82"/>
    <w:rsid w:val="0067620A"/>
    <w:rsid w:val="006B3DEC"/>
    <w:rsid w:val="006D63EF"/>
    <w:rsid w:val="006F76C5"/>
    <w:rsid w:val="00720AA3"/>
    <w:rsid w:val="007545D9"/>
    <w:rsid w:val="00777915"/>
    <w:rsid w:val="00934E93"/>
    <w:rsid w:val="009556B9"/>
    <w:rsid w:val="009F5F81"/>
    <w:rsid w:val="00A54225"/>
    <w:rsid w:val="00A54470"/>
    <w:rsid w:val="00AB1C4F"/>
    <w:rsid w:val="00AB5E91"/>
    <w:rsid w:val="00AF21BD"/>
    <w:rsid w:val="00B65AA0"/>
    <w:rsid w:val="00C351DB"/>
    <w:rsid w:val="00C40407"/>
    <w:rsid w:val="00C61AAD"/>
    <w:rsid w:val="00C67A45"/>
    <w:rsid w:val="00C75CF9"/>
    <w:rsid w:val="00CA1CD1"/>
    <w:rsid w:val="00CE764A"/>
    <w:rsid w:val="00CF1FF8"/>
    <w:rsid w:val="00D11786"/>
    <w:rsid w:val="00D60E04"/>
    <w:rsid w:val="00D95BB5"/>
    <w:rsid w:val="00DF3531"/>
    <w:rsid w:val="00E16031"/>
    <w:rsid w:val="00E16B7D"/>
    <w:rsid w:val="00EC6363"/>
    <w:rsid w:val="00F17BF3"/>
    <w:rsid w:val="00F20BB7"/>
    <w:rsid w:val="00F22493"/>
    <w:rsid w:val="00F906CB"/>
    <w:rsid w:val="00FE6F26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64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764A"/>
    <w:rPr>
      <w:b/>
      <w:bCs/>
    </w:rPr>
  </w:style>
  <w:style w:type="paragraph" w:styleId="a5">
    <w:name w:val="header"/>
    <w:basedOn w:val="a"/>
    <w:link w:val="Char"/>
    <w:uiPriority w:val="99"/>
    <w:unhideWhenUsed/>
    <w:rsid w:val="00C40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4040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40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40407"/>
    <w:rPr>
      <w:sz w:val="18"/>
      <w:szCs w:val="18"/>
    </w:rPr>
  </w:style>
  <w:style w:type="character" w:styleId="a7">
    <w:name w:val="Hyperlink"/>
    <w:basedOn w:val="a0"/>
    <w:uiPriority w:val="99"/>
    <w:unhideWhenUsed/>
    <w:rsid w:val="00493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64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764A"/>
    <w:rPr>
      <w:b/>
      <w:bCs/>
    </w:rPr>
  </w:style>
  <w:style w:type="paragraph" w:styleId="a5">
    <w:name w:val="header"/>
    <w:basedOn w:val="a"/>
    <w:link w:val="Char"/>
    <w:uiPriority w:val="99"/>
    <w:unhideWhenUsed/>
    <w:rsid w:val="00C40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4040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40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40407"/>
    <w:rPr>
      <w:sz w:val="18"/>
      <w:szCs w:val="18"/>
    </w:rPr>
  </w:style>
  <w:style w:type="character" w:styleId="a7">
    <w:name w:val="Hyperlink"/>
    <w:basedOn w:val="a0"/>
    <w:uiPriority w:val="99"/>
    <w:unhideWhenUsed/>
    <w:rsid w:val="00493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0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yxt.glut.edu.cn/business/login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廖帅</dc:creator>
  <cp:keywords/>
  <dc:description/>
  <cp:lastModifiedBy>廖帅</cp:lastModifiedBy>
  <cp:revision>29</cp:revision>
  <dcterms:created xsi:type="dcterms:W3CDTF">2017-11-27T07:28:00Z</dcterms:created>
  <dcterms:modified xsi:type="dcterms:W3CDTF">2017-11-30T08:22:00Z</dcterms:modified>
</cp:coreProperties>
</file>